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E4" w:rsidRDefault="00525255" w:rsidP="00273C0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39590" cy="96681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38" cy="966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255" w:rsidRDefault="00525255" w:rsidP="00273C03">
      <w:pPr>
        <w:jc w:val="center"/>
        <w:rPr>
          <w:sz w:val="28"/>
          <w:szCs w:val="28"/>
        </w:rPr>
      </w:pPr>
    </w:p>
    <w:p w:rsidR="00B256E4" w:rsidRDefault="00B256E4" w:rsidP="00273C03">
      <w:pPr>
        <w:jc w:val="center"/>
        <w:rPr>
          <w:bCs/>
          <w:iCs/>
          <w:sz w:val="32"/>
          <w:szCs w:val="32"/>
        </w:rPr>
      </w:pPr>
    </w:p>
    <w:p w:rsidR="00EE60AB" w:rsidRPr="00623BE0" w:rsidRDefault="00EE60AB" w:rsidP="00273C03">
      <w:pPr>
        <w:jc w:val="center"/>
        <w:rPr>
          <w:bCs/>
          <w:iCs/>
        </w:rPr>
      </w:pPr>
      <w:r w:rsidRPr="00623BE0">
        <w:rPr>
          <w:bCs/>
          <w:iCs/>
        </w:rPr>
        <w:t xml:space="preserve">Программа внеурочной краеведческой деятельности </w:t>
      </w:r>
    </w:p>
    <w:p w:rsidR="00EE60AB" w:rsidRPr="00623BE0" w:rsidRDefault="00EE60AB" w:rsidP="00273C03">
      <w:pPr>
        <w:jc w:val="center"/>
        <w:rPr>
          <w:bCs/>
          <w:iCs/>
        </w:rPr>
      </w:pPr>
      <w:r w:rsidRPr="00623BE0">
        <w:rPr>
          <w:bCs/>
          <w:iCs/>
        </w:rPr>
        <w:t>патриотического направления</w:t>
      </w:r>
    </w:p>
    <w:p w:rsidR="00EE60AB" w:rsidRPr="00623BE0" w:rsidRDefault="00EE60AB" w:rsidP="00273C03">
      <w:pPr>
        <w:jc w:val="center"/>
        <w:rPr>
          <w:bCs/>
          <w:iCs/>
        </w:rPr>
      </w:pPr>
      <w:r w:rsidRPr="00623BE0">
        <w:rPr>
          <w:bCs/>
          <w:iCs/>
        </w:rPr>
        <w:t xml:space="preserve">для учащихся </w:t>
      </w:r>
      <w:r w:rsidR="00B7140B">
        <w:rPr>
          <w:bCs/>
          <w:iCs/>
        </w:rPr>
        <w:t>4</w:t>
      </w:r>
      <w:r w:rsidRPr="00623BE0">
        <w:rPr>
          <w:bCs/>
          <w:iCs/>
        </w:rPr>
        <w:t>-го класса Орловской православной гимназии</w:t>
      </w:r>
    </w:p>
    <w:p w:rsidR="00EE60AB" w:rsidRPr="00623BE0" w:rsidRDefault="00EE60AB" w:rsidP="00273C03">
      <w:pPr>
        <w:jc w:val="center"/>
        <w:rPr>
          <w:bCs/>
          <w:iCs/>
        </w:rPr>
      </w:pPr>
    </w:p>
    <w:p w:rsidR="00EE60AB" w:rsidRPr="00623BE0" w:rsidRDefault="00EE60AB" w:rsidP="00273C03">
      <w:pPr>
        <w:ind w:left="720"/>
      </w:pPr>
      <w:r w:rsidRPr="00623BE0">
        <w:t>Содержание:</w:t>
      </w:r>
    </w:p>
    <w:p w:rsidR="00EE60AB" w:rsidRPr="00623BE0" w:rsidRDefault="00EE60AB" w:rsidP="008A653A">
      <w:pPr>
        <w:numPr>
          <w:ilvl w:val="0"/>
          <w:numId w:val="1"/>
        </w:numPr>
        <w:tabs>
          <w:tab w:val="left" w:pos="720"/>
        </w:tabs>
        <w:suppressAutoHyphens/>
      </w:pPr>
      <w:r w:rsidRPr="00623BE0">
        <w:t>Пояснительная записка.</w:t>
      </w:r>
    </w:p>
    <w:p w:rsidR="00EE60AB" w:rsidRPr="00623BE0" w:rsidRDefault="00EE60AB" w:rsidP="002F3B75">
      <w:pPr>
        <w:numPr>
          <w:ilvl w:val="0"/>
          <w:numId w:val="1"/>
        </w:numPr>
        <w:tabs>
          <w:tab w:val="left" w:pos="720"/>
        </w:tabs>
        <w:suppressAutoHyphens/>
      </w:pPr>
      <w:r w:rsidRPr="00623BE0">
        <w:t>Приме</w:t>
      </w:r>
      <w:r w:rsidR="002F3B75">
        <w:t>рное тематическое планирование и содержание деятельности.</w:t>
      </w:r>
    </w:p>
    <w:p w:rsidR="00EE60AB" w:rsidRPr="00623BE0" w:rsidRDefault="00EE60AB" w:rsidP="008A653A">
      <w:pPr>
        <w:pStyle w:val="a3"/>
        <w:numPr>
          <w:ilvl w:val="0"/>
          <w:numId w:val="1"/>
        </w:numPr>
        <w:spacing w:after="0"/>
      </w:pPr>
      <w:r w:rsidRPr="00623BE0">
        <w:t>Ожидаемые результаты реализации программы.</w:t>
      </w:r>
    </w:p>
    <w:p w:rsidR="00EE60AB" w:rsidRPr="00623BE0" w:rsidRDefault="00EE60AB" w:rsidP="008A653A">
      <w:pPr>
        <w:pStyle w:val="a3"/>
        <w:numPr>
          <w:ilvl w:val="0"/>
          <w:numId w:val="1"/>
        </w:numPr>
        <w:spacing w:after="0"/>
      </w:pPr>
      <w:r w:rsidRPr="00623BE0">
        <w:t>Ресурсы реализации программы.</w:t>
      </w:r>
    </w:p>
    <w:p w:rsidR="00EE60AB" w:rsidRPr="00623BE0" w:rsidRDefault="00EE60AB" w:rsidP="008A653A">
      <w:pPr>
        <w:numPr>
          <w:ilvl w:val="0"/>
          <w:numId w:val="1"/>
        </w:numPr>
        <w:tabs>
          <w:tab w:val="left" w:pos="720"/>
        </w:tabs>
        <w:suppressAutoHyphens/>
      </w:pPr>
      <w:r w:rsidRPr="00623BE0">
        <w:t>Используемая литература.</w:t>
      </w:r>
      <w:bookmarkStart w:id="0" w:name="_Toc279755140"/>
    </w:p>
    <w:p w:rsidR="00EE60AB" w:rsidRPr="00623BE0" w:rsidRDefault="00EE60AB" w:rsidP="008A653A">
      <w:pPr>
        <w:numPr>
          <w:ilvl w:val="0"/>
          <w:numId w:val="1"/>
        </w:numPr>
        <w:tabs>
          <w:tab w:val="left" w:pos="720"/>
        </w:tabs>
        <w:suppressAutoHyphens/>
      </w:pPr>
      <w:r w:rsidRPr="00623BE0">
        <w:t>Реализация программы.</w:t>
      </w:r>
    </w:p>
    <w:p w:rsidR="00EE60AB" w:rsidRPr="00536993" w:rsidRDefault="00EE60AB" w:rsidP="00536993">
      <w:pPr>
        <w:tabs>
          <w:tab w:val="left" w:pos="720"/>
        </w:tabs>
        <w:suppressAutoHyphens/>
        <w:ind w:left="644"/>
        <w:rPr>
          <w:sz w:val="28"/>
          <w:szCs w:val="28"/>
        </w:rPr>
      </w:pPr>
    </w:p>
    <w:p w:rsidR="00EE60AB" w:rsidRPr="00AB30F6" w:rsidRDefault="00EE60AB" w:rsidP="00273C03">
      <w:pPr>
        <w:pStyle w:val="3"/>
        <w:numPr>
          <w:ilvl w:val="1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0F6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EE60AB" w:rsidRPr="0018492D" w:rsidRDefault="00EE60AB" w:rsidP="0018492D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8492D">
        <w:rPr>
          <w:rFonts w:ascii="Times New Roman" w:hAnsi="Times New Roman"/>
          <w:sz w:val="24"/>
          <w:szCs w:val="24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1849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8492D">
        <w:rPr>
          <w:rFonts w:ascii="Times New Roman" w:hAnsi="Times New Roman"/>
          <w:sz w:val="24"/>
          <w:szCs w:val="24"/>
        </w:rPr>
        <w:t xml:space="preserve"> гражданской отве</w:t>
      </w:r>
      <w:r w:rsidRPr="0018492D">
        <w:rPr>
          <w:rFonts w:ascii="Times New Roman" w:hAnsi="Times New Roman"/>
          <w:sz w:val="24"/>
          <w:szCs w:val="24"/>
        </w:rPr>
        <w:t>т</w:t>
      </w:r>
      <w:r w:rsidRPr="0018492D">
        <w:rPr>
          <w:rFonts w:ascii="Times New Roman" w:hAnsi="Times New Roman"/>
          <w:sz w:val="24"/>
          <w:szCs w:val="24"/>
        </w:rPr>
        <w:t>ственности и правового самосознания, духовности и культуры, инициативности, сам</w:t>
      </w:r>
      <w:r w:rsidRPr="0018492D">
        <w:rPr>
          <w:rFonts w:ascii="Times New Roman" w:hAnsi="Times New Roman"/>
          <w:sz w:val="24"/>
          <w:szCs w:val="24"/>
        </w:rPr>
        <w:t>о</w:t>
      </w:r>
      <w:r w:rsidRPr="0018492D">
        <w:rPr>
          <w:rFonts w:ascii="Times New Roman" w:hAnsi="Times New Roman"/>
          <w:sz w:val="24"/>
          <w:szCs w:val="24"/>
        </w:rPr>
        <w:t>стоятельности, способности к успешной социализации в обществе. Начальная школа пр</w:t>
      </w:r>
      <w:r w:rsidRPr="0018492D">
        <w:rPr>
          <w:rFonts w:ascii="Times New Roman" w:hAnsi="Times New Roman"/>
          <w:sz w:val="24"/>
          <w:szCs w:val="24"/>
        </w:rPr>
        <w:t>и</w:t>
      </w:r>
      <w:r w:rsidRPr="0018492D">
        <w:rPr>
          <w:rFonts w:ascii="Times New Roman" w:hAnsi="Times New Roman"/>
          <w:sz w:val="24"/>
          <w:szCs w:val="24"/>
        </w:rPr>
        <w:t>звана  воспитывать лучшие нравственные качества учащихся, любовь к Отечеству, своему народу, его языку, духовным ценностям, уважительное отношение к другим народам и их национальным культурам, способствовать разностороннему и гармоничному развитию младших школьников, раскрытию их творческих способностей.  Воспитание детей прои</w:t>
      </w:r>
      <w:r w:rsidRPr="0018492D">
        <w:rPr>
          <w:rFonts w:ascii="Times New Roman" w:hAnsi="Times New Roman"/>
          <w:sz w:val="24"/>
          <w:szCs w:val="24"/>
        </w:rPr>
        <w:t>с</w:t>
      </w:r>
      <w:r w:rsidRPr="0018492D">
        <w:rPr>
          <w:rFonts w:ascii="Times New Roman" w:hAnsi="Times New Roman"/>
          <w:sz w:val="24"/>
          <w:szCs w:val="24"/>
        </w:rPr>
        <w:t xml:space="preserve">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EE60AB" w:rsidRPr="00AD639E" w:rsidRDefault="00EE60AB" w:rsidP="00273C03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18492D">
        <w:t>Внеурочная деятельность</w:t>
      </w:r>
      <w:r w:rsidRPr="00AD639E">
        <w:t xml:space="preserve"> является составной частью учебно-воспитательного пр</w:t>
      </w:r>
      <w:r w:rsidRPr="00AD639E">
        <w:t>о</w:t>
      </w:r>
      <w:r w:rsidRPr="00AD639E">
        <w:t>цесса и одной из форм организации свободного времени учащихся.  Внеурочная деятел</w:t>
      </w:r>
      <w:r w:rsidRPr="00AD639E">
        <w:t>ь</w:t>
      </w:r>
      <w:r w:rsidRPr="00AD639E">
        <w:t>ность понимается сегодня преимущественно как деятельность, организуемая во внеуро</w:t>
      </w:r>
      <w:r w:rsidRPr="00AD639E">
        <w:t>ч</w:t>
      </w:r>
      <w:r w:rsidRPr="00AD639E">
        <w:t>ное время для удовлетворения потребностей учащихся в содержательном досуге, их уч</w:t>
      </w:r>
      <w:r w:rsidRPr="00AD639E">
        <w:t>а</w:t>
      </w:r>
      <w:r w:rsidRPr="00AD639E">
        <w:t>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</w:t>
      </w:r>
      <w:r w:rsidRPr="00AD639E">
        <w:t>е</w:t>
      </w:r>
      <w:r w:rsidRPr="00AD639E">
        <w:t>урочной деятельности.</w:t>
      </w:r>
    </w:p>
    <w:p w:rsidR="00EE60AB" w:rsidRPr="00AD639E" w:rsidRDefault="00EE60AB" w:rsidP="00273C03">
      <w:pPr>
        <w:tabs>
          <w:tab w:val="left" w:pos="714"/>
        </w:tabs>
        <w:ind w:firstLine="567"/>
        <w:jc w:val="both"/>
      </w:pPr>
      <w:r w:rsidRPr="00AD639E">
        <w:t xml:space="preserve">Настоящая программа </w:t>
      </w:r>
      <w:r>
        <w:t>разработана с учетом типа и вида образовательного учрежд</w:t>
      </w:r>
      <w:r>
        <w:t>е</w:t>
      </w:r>
      <w:r>
        <w:t xml:space="preserve">ния, потребностей и запросов участников образовательного процесса и </w:t>
      </w:r>
      <w:r w:rsidRPr="00AD639E">
        <w:t>создает условия для социального</w:t>
      </w:r>
      <w:r>
        <w:t xml:space="preserve"> и</w:t>
      </w:r>
      <w:r w:rsidRPr="00AD639E">
        <w:t xml:space="preserve">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EE60AB" w:rsidRPr="002F3B75" w:rsidRDefault="00EE60AB" w:rsidP="002F3B75">
      <w:pPr>
        <w:pStyle w:val="a6"/>
        <w:spacing w:before="0" w:beforeAutospacing="0" w:after="0" w:afterAutospacing="0"/>
        <w:ind w:firstLine="567"/>
        <w:jc w:val="both"/>
        <w:rPr>
          <w:lang w:eastAsia="en-US"/>
        </w:rPr>
      </w:pPr>
      <w:r w:rsidRPr="00AD639E">
        <w:t>Программа педагогически целесообра</w:t>
      </w:r>
      <w:r>
        <w:t>зна, так как способствует более</w:t>
      </w:r>
      <w:r w:rsidRPr="00AD639E">
        <w:t xml:space="preserve"> разносторо</w:t>
      </w:r>
      <w:r w:rsidRPr="00AD639E">
        <w:t>н</w:t>
      </w:r>
      <w:r w:rsidRPr="00AD639E">
        <w:t>нему раскрытию индивидуальных способностей ребенка, которые не всегда удаётся ра</w:t>
      </w:r>
      <w:r w:rsidRPr="00AD639E">
        <w:t>с</w:t>
      </w:r>
      <w:r w:rsidRPr="00AD639E">
        <w:t>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</w:t>
      </w:r>
      <w:r w:rsidRPr="00AD639E">
        <w:t>о</w:t>
      </w:r>
      <w:r w:rsidRPr="00AD639E">
        <w:t xml:space="preserve">стоятельно организовать своё свободное время. </w:t>
      </w:r>
      <w:r>
        <w:t>В</w:t>
      </w:r>
      <w:r w:rsidRPr="00AD639E">
        <w:t>не</w:t>
      </w:r>
      <w:r>
        <w:t>урочная</w:t>
      </w:r>
      <w:r w:rsidRPr="00AD639E">
        <w:t xml:space="preserve"> </w:t>
      </w:r>
      <w:r>
        <w:t xml:space="preserve">краеведческая </w:t>
      </w:r>
      <w:r w:rsidRPr="00AD639E">
        <w:t>деятельност</w:t>
      </w:r>
      <w:r>
        <w:t>ь</w:t>
      </w:r>
      <w:r w:rsidRPr="00AD639E">
        <w:t xml:space="preserve"> </w:t>
      </w:r>
      <w:r>
        <w:t>национально-патриотического направления способствует воспитанию любви к родному краю</w:t>
      </w:r>
      <w:r w:rsidR="002F3B75">
        <w:t>, национальной культуре</w:t>
      </w:r>
      <w:r w:rsidRPr="00AD639E">
        <w:t>.</w:t>
      </w:r>
      <w:r>
        <w:t xml:space="preserve"> П</w:t>
      </w:r>
      <w:r w:rsidRPr="000571C3">
        <w:rPr>
          <w:rFonts w:ascii="Georgia" w:hAnsi="Georgia"/>
          <w:sz w:val="22"/>
          <w:szCs w:val="22"/>
          <w:lang w:eastAsia="en-US"/>
        </w:rPr>
        <w:t xml:space="preserve">атриотическое воспитание способствует становлению и развитию личности, обладающей </w:t>
      </w:r>
      <w:r w:rsidRPr="002F3B75">
        <w:rPr>
          <w:lang w:eastAsia="en-US"/>
        </w:rPr>
        <w:t>качествами гражданина и патриота своей страны.</w:t>
      </w:r>
    </w:p>
    <w:p w:rsidR="005D0699" w:rsidRPr="002F3B75" w:rsidRDefault="002F3B75" w:rsidP="002F3B75">
      <w:pPr>
        <w:tabs>
          <w:tab w:val="left" w:pos="714"/>
        </w:tabs>
        <w:ind w:firstLine="567"/>
        <w:jc w:val="both"/>
      </w:pPr>
      <w:r>
        <w:t xml:space="preserve">Такой </w:t>
      </w:r>
      <w:r w:rsidR="00EE60AB" w:rsidRPr="002F3B75">
        <w:t>вид деятельности позволяет детям познакомиться и усвоить нормы бережного отношения к народным традициям, истории, культуре, природе родного края. Без любви к своей малой Родине не может быть любви к своей стране.</w:t>
      </w:r>
      <w:r w:rsidRPr="002F3B75">
        <w:t xml:space="preserve"> </w:t>
      </w:r>
      <w:r w:rsidR="005D0699" w:rsidRPr="002F3B75">
        <w:rPr>
          <w:color w:val="000000"/>
          <w:shd w:val="clear" w:color="auto" w:fill="FFFFFF"/>
        </w:rPr>
        <w:t>Национальная культура – это национальная память народа, то, что выделяет данный народ в ряду других, хранит чел</w:t>
      </w:r>
      <w:r w:rsidR="005D0699" w:rsidRPr="002F3B75">
        <w:rPr>
          <w:color w:val="000000"/>
          <w:shd w:val="clear" w:color="auto" w:fill="FFFFFF"/>
        </w:rPr>
        <w:t>о</w:t>
      </w:r>
      <w:r w:rsidR="005D0699" w:rsidRPr="002F3B75">
        <w:rPr>
          <w:color w:val="000000"/>
          <w:shd w:val="clear" w:color="auto" w:fill="FFFFFF"/>
        </w:rPr>
        <w:t>века от обезличивания, позволяет ему ощутить связь времен и поколений, получить д</w:t>
      </w:r>
      <w:r w:rsidR="005D0699" w:rsidRPr="002F3B75">
        <w:rPr>
          <w:color w:val="000000"/>
          <w:shd w:val="clear" w:color="auto" w:fill="FFFFFF"/>
        </w:rPr>
        <w:t>у</w:t>
      </w:r>
      <w:r w:rsidR="005D0699" w:rsidRPr="002F3B75">
        <w:rPr>
          <w:color w:val="000000"/>
          <w:shd w:val="clear" w:color="auto" w:fill="FFFFFF"/>
        </w:rPr>
        <w:t>ховную поддержку и жизненную опору.</w:t>
      </w:r>
      <w:r w:rsidRPr="002F3B75">
        <w:rPr>
          <w:color w:val="000000"/>
          <w:shd w:val="clear" w:color="auto" w:fill="FFFFFF"/>
        </w:rPr>
        <w:t xml:space="preserve"> </w:t>
      </w:r>
    </w:p>
    <w:p w:rsidR="00EE60AB" w:rsidRPr="002F3B75" w:rsidRDefault="00EE60AB" w:rsidP="002F3B75">
      <w:pPr>
        <w:ind w:firstLine="567"/>
        <w:jc w:val="both"/>
      </w:pPr>
      <w:r w:rsidRPr="002F3B75">
        <w:t>Данная программа представляет собой вариант организации внеурочной краеведч</w:t>
      </w:r>
      <w:r w:rsidRPr="002F3B75">
        <w:t>е</w:t>
      </w:r>
      <w:r w:rsidRPr="002F3B75">
        <w:t>ской деятельности национально-патрио</w:t>
      </w:r>
      <w:r w:rsidR="005C30F2" w:rsidRPr="002F3B75">
        <w:t xml:space="preserve">тического направления учащихся </w:t>
      </w:r>
      <w:r w:rsidR="00B7140B">
        <w:t>4</w:t>
      </w:r>
      <w:r w:rsidRPr="002F3B75">
        <w:t>-го класса н</w:t>
      </w:r>
      <w:r w:rsidRPr="002F3B75">
        <w:t>а</w:t>
      </w:r>
      <w:r w:rsidRPr="002F3B75">
        <w:t>чальной ступени общего образования. Реализация программы происходит в течение одн</w:t>
      </w:r>
      <w:r w:rsidRPr="002F3B75">
        <w:t>о</w:t>
      </w:r>
      <w:r w:rsidRPr="002F3B75">
        <w:t>го учебного года.</w:t>
      </w:r>
    </w:p>
    <w:p w:rsidR="00EE60AB" w:rsidRPr="002F3B75" w:rsidRDefault="00EE60AB" w:rsidP="002F3B75">
      <w:pPr>
        <w:ind w:firstLine="567"/>
        <w:jc w:val="both"/>
      </w:pPr>
      <w:r w:rsidRPr="002F3B75">
        <w:t>Программа ориентирована на реализацию следующих целей:</w:t>
      </w:r>
    </w:p>
    <w:p w:rsidR="00EE60AB" w:rsidRPr="002F3B75" w:rsidRDefault="00EE60AB" w:rsidP="002F3B75">
      <w:pPr>
        <w:ind w:firstLine="567"/>
        <w:jc w:val="both"/>
      </w:pPr>
      <w:r w:rsidRPr="002F3B75">
        <w:lastRenderedPageBreak/>
        <w:t xml:space="preserve">– способствовать всестороннему </w:t>
      </w:r>
      <w:r w:rsidRPr="002F3B75">
        <w:rPr>
          <w:rStyle w:val="dash041e0431044b0447043d044b0439char1"/>
        </w:rPr>
        <w:t>развитию личности школьника, его творческих сп</w:t>
      </w:r>
      <w:r w:rsidRPr="002F3B75">
        <w:rPr>
          <w:rStyle w:val="dash041e0431044b0447043d044b0439char1"/>
        </w:rPr>
        <w:t>о</w:t>
      </w:r>
      <w:r w:rsidRPr="002F3B75">
        <w:rPr>
          <w:rStyle w:val="dash041e0431044b0447043d044b0439char1"/>
        </w:rPr>
        <w:t>собностей;</w:t>
      </w:r>
    </w:p>
    <w:p w:rsidR="00EE60AB" w:rsidRDefault="00EE60AB" w:rsidP="00F63668">
      <w:pPr>
        <w:ind w:firstLine="540"/>
        <w:jc w:val="both"/>
      </w:pPr>
      <w:r>
        <w:t>– способствовать освоению детьми социальных норм, необходимых для существов</w:t>
      </w:r>
      <w:r>
        <w:t>а</w:t>
      </w:r>
      <w:r>
        <w:t>ния в современном обществе, таких как ценностное отношение к природе, к памятникам истории и культуры, к людям других поколений;</w:t>
      </w:r>
    </w:p>
    <w:p w:rsidR="00EE60AB" w:rsidRDefault="00EE60AB" w:rsidP="00F63668">
      <w:pPr>
        <w:ind w:firstLine="540"/>
        <w:jc w:val="both"/>
      </w:pPr>
      <w:r>
        <w:t>– способствовать развитию позитивного отношения учащихся к базовым ценностям современного российского общества, а именно к таким ценностям, как человек, Отечес</w:t>
      </w:r>
      <w:r>
        <w:t>т</w:t>
      </w:r>
      <w:r>
        <w:t xml:space="preserve">во, родная культура, забота о </w:t>
      </w:r>
      <w:proofErr w:type="gramStart"/>
      <w:r>
        <w:t>ближнем</w:t>
      </w:r>
      <w:proofErr w:type="gramEnd"/>
      <w:r>
        <w:t>;</w:t>
      </w:r>
    </w:p>
    <w:p w:rsidR="00EE60AB" w:rsidRDefault="00EE60AB" w:rsidP="00F63668">
      <w:pPr>
        <w:ind w:firstLine="540"/>
        <w:jc w:val="both"/>
      </w:pPr>
      <w:r>
        <w:t xml:space="preserve">– способствовать приобретению учащимися нового социального опыта, </w:t>
      </w:r>
      <w:r w:rsidRPr="00AD639E">
        <w:t>его прим</w:t>
      </w:r>
      <w:r w:rsidRPr="00AD639E">
        <w:t>е</w:t>
      </w:r>
      <w:r w:rsidRPr="00AD639E">
        <w:t xml:space="preserve">нения и преобразования </w:t>
      </w:r>
      <w:r>
        <w:t>при выстраивании собственного социального поведения.</w:t>
      </w:r>
    </w:p>
    <w:p w:rsidR="00EE60AB" w:rsidRDefault="00EE60AB" w:rsidP="00F63668">
      <w:pPr>
        <w:ind w:firstLine="540"/>
        <w:rPr>
          <w:bCs/>
          <w:iCs/>
        </w:rPr>
      </w:pPr>
      <w:r>
        <w:rPr>
          <w:bCs/>
          <w:iCs/>
        </w:rPr>
        <w:t>В процессе реализации программы планируется решение задач:</w:t>
      </w:r>
    </w:p>
    <w:p w:rsidR="00EE60AB" w:rsidRDefault="00EE60AB" w:rsidP="00F63668">
      <w:pPr>
        <w:ind w:firstLine="540"/>
        <w:jc w:val="both"/>
      </w:pPr>
      <w:r>
        <w:t>– мотивирование учащихся к участию в краеведческой деятельности;</w:t>
      </w:r>
    </w:p>
    <w:p w:rsidR="00EE60AB" w:rsidRDefault="00EE60AB" w:rsidP="00F63668">
      <w:pPr>
        <w:ind w:firstLine="540"/>
        <w:jc w:val="both"/>
        <w:rPr>
          <w:bCs/>
          <w:iCs/>
        </w:rPr>
      </w:pPr>
      <w:r>
        <w:t>– ф</w:t>
      </w:r>
      <w:r w:rsidRPr="00AD639E">
        <w:rPr>
          <w:bCs/>
          <w:iCs/>
        </w:rPr>
        <w:t xml:space="preserve">ормирование у </w:t>
      </w:r>
      <w:proofErr w:type="gramStart"/>
      <w:r>
        <w:rPr>
          <w:bCs/>
          <w:iCs/>
        </w:rPr>
        <w:t>обучающихся</w:t>
      </w:r>
      <w:proofErr w:type="gramEnd"/>
      <w:r w:rsidRPr="00AD639E">
        <w:rPr>
          <w:bCs/>
          <w:iCs/>
        </w:rPr>
        <w:t xml:space="preserve"> умения ориентироваться в социальной ср</w:t>
      </w:r>
      <w:r>
        <w:rPr>
          <w:bCs/>
          <w:iCs/>
        </w:rPr>
        <w:t>еде;</w:t>
      </w:r>
    </w:p>
    <w:p w:rsidR="00EE60AB" w:rsidRDefault="00EE60AB" w:rsidP="00F63668">
      <w:pPr>
        <w:ind w:firstLine="540"/>
        <w:jc w:val="both"/>
        <w:rPr>
          <w:bCs/>
          <w:iCs/>
        </w:rPr>
      </w:pPr>
      <w:r>
        <w:rPr>
          <w:bCs/>
          <w:iCs/>
        </w:rPr>
        <w:t xml:space="preserve">– </w:t>
      </w:r>
      <w:r w:rsidRPr="0018492D">
        <w:t>формирование потребности участвовать в разнообразной поисковой, творческой</w:t>
      </w:r>
      <w:r>
        <w:t>,</w:t>
      </w:r>
      <w:r w:rsidRPr="0018492D">
        <w:t xml:space="preserve"> созидательной деятельности в социуме</w:t>
      </w:r>
      <w:r>
        <w:t>;</w:t>
      </w:r>
    </w:p>
    <w:p w:rsidR="00EE60AB" w:rsidRDefault="00EE60AB" w:rsidP="00F63668">
      <w:pPr>
        <w:ind w:firstLine="540"/>
        <w:jc w:val="both"/>
      </w:pPr>
      <w:r>
        <w:t>–</w:t>
      </w:r>
      <w:r w:rsidRPr="00075AF3">
        <w:rPr>
          <w:bCs/>
          <w:iCs/>
        </w:rPr>
        <w:t xml:space="preserve"> </w:t>
      </w:r>
      <w:r>
        <w:rPr>
          <w:bCs/>
          <w:iCs/>
        </w:rPr>
        <w:t>ф</w:t>
      </w:r>
      <w:r w:rsidRPr="00AD639E">
        <w:rPr>
          <w:bCs/>
          <w:iCs/>
        </w:rPr>
        <w:t>ормирование коммуникативной культуры, умения общаться и сотрудничать</w:t>
      </w:r>
      <w:r>
        <w:rPr>
          <w:bCs/>
          <w:iCs/>
        </w:rPr>
        <w:t>;</w:t>
      </w:r>
    </w:p>
    <w:p w:rsidR="00EE60AB" w:rsidRDefault="00EE60AB" w:rsidP="00F63668">
      <w:pPr>
        <w:ind w:firstLine="540"/>
        <w:jc w:val="both"/>
      </w:pPr>
      <w:r>
        <w:t>– развитие волевой и эмоциональной регуляции поведения и деятельности;</w:t>
      </w:r>
    </w:p>
    <w:p w:rsidR="00EE60AB" w:rsidRDefault="00EE60AB" w:rsidP="00F63668">
      <w:pPr>
        <w:ind w:firstLine="540"/>
        <w:jc w:val="both"/>
      </w:pPr>
      <w:r>
        <w:t>– воспитание духовно-нравственных качеств личности;</w:t>
      </w:r>
    </w:p>
    <w:p w:rsidR="00EE60AB" w:rsidRDefault="00EE60AB" w:rsidP="00F63668">
      <w:pPr>
        <w:ind w:firstLine="540"/>
        <w:jc w:val="both"/>
      </w:pPr>
      <w:r>
        <w:t>– формирование инициативности, самостоятельности;</w:t>
      </w:r>
    </w:p>
    <w:p w:rsidR="00EE60AB" w:rsidRPr="00EF2759" w:rsidRDefault="00EE60AB" w:rsidP="00F63668">
      <w:pPr>
        <w:ind w:firstLine="540"/>
        <w:jc w:val="both"/>
      </w:pPr>
      <w:r>
        <w:t xml:space="preserve">– </w:t>
      </w:r>
      <w:r w:rsidRPr="006E46E5">
        <w:t>формировани</w:t>
      </w:r>
      <w:r>
        <w:t>е</w:t>
      </w:r>
      <w:r w:rsidRPr="006E46E5">
        <w:t xml:space="preserve"> </w:t>
      </w:r>
      <w:r>
        <w:t>чувства любви к своей малой Родине,</w:t>
      </w:r>
      <w:r w:rsidRPr="00536993">
        <w:t xml:space="preserve"> </w:t>
      </w:r>
      <w:r>
        <w:t>её историческому прошлому;</w:t>
      </w:r>
    </w:p>
    <w:p w:rsidR="00EE60AB" w:rsidRDefault="00EE60AB" w:rsidP="00F63668">
      <w:pPr>
        <w:ind w:firstLine="540"/>
        <w:jc w:val="both"/>
      </w:pPr>
      <w:r>
        <w:t>– формирование уважительного отношения к национальным традициям и культуре;</w:t>
      </w:r>
    </w:p>
    <w:p w:rsidR="00EE60AB" w:rsidRPr="00AD639E" w:rsidRDefault="00EE60AB" w:rsidP="00F63668">
      <w:pPr>
        <w:ind w:firstLine="540"/>
        <w:jc w:val="both"/>
        <w:rPr>
          <w:bCs/>
          <w:iCs/>
        </w:rPr>
      </w:pPr>
      <w:r>
        <w:t>– релаксация учащихся.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>Данная программа основывается на следующих принципах: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>–</w:t>
      </w:r>
      <w:r w:rsidRPr="00972628">
        <w:t xml:space="preserve"> </w:t>
      </w:r>
      <w:proofErr w:type="spellStart"/>
      <w:r w:rsidRPr="00972628">
        <w:t>природосообразности</w:t>
      </w:r>
      <w:proofErr w:type="spellEnd"/>
      <w:r w:rsidRPr="00972628">
        <w:t xml:space="preserve"> </w:t>
      </w:r>
      <w:r>
        <w:t>– краеведческая</w:t>
      </w:r>
      <w:r w:rsidRPr="00972628">
        <w:t xml:space="preserve"> деятельность школьников должна основ</w:t>
      </w:r>
      <w:r w:rsidRPr="00972628">
        <w:t>ы</w:t>
      </w:r>
      <w:r w:rsidRPr="00972628">
        <w:t>ваться на научном понимании взаимосвязи естественных и социальных процессов, согл</w:t>
      </w:r>
      <w:r w:rsidRPr="00972628">
        <w:t>а</w:t>
      </w:r>
      <w:r w:rsidRPr="00972628">
        <w:t>совываться с общими законами развития природы и человека, воспитывать его сообразно полу и возрасту, а также формировать у него ответственность за развитие самого себя</w:t>
      </w:r>
      <w:r>
        <w:t>;</w:t>
      </w:r>
    </w:p>
    <w:p w:rsidR="00EE60AB" w:rsidRDefault="00EE60AB" w:rsidP="00F63668">
      <w:pPr>
        <w:ind w:firstLine="540"/>
        <w:jc w:val="both"/>
      </w:pPr>
      <w:r>
        <w:t xml:space="preserve">– </w:t>
      </w:r>
      <w:proofErr w:type="spellStart"/>
      <w:r>
        <w:t>возрастосообразности</w:t>
      </w:r>
      <w:proofErr w:type="spellEnd"/>
      <w:r>
        <w:t xml:space="preserve"> – учет возрастных особенностей учащихся </w:t>
      </w:r>
      <w:r w:rsidR="0003318B">
        <w:t>4</w:t>
      </w:r>
      <w:r>
        <w:t>-го класса, п</w:t>
      </w:r>
      <w:r>
        <w:t>о</w:t>
      </w:r>
      <w:r>
        <w:t>скольку на каждом возрастном этапе перед человеком встает ряд специфических задач, от решения которых зависит его личностное развитие;</w:t>
      </w:r>
      <w:r w:rsidRPr="00972628">
        <w:t xml:space="preserve"> 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 xml:space="preserve">– </w:t>
      </w:r>
      <w:proofErr w:type="spellStart"/>
      <w:r>
        <w:t>культуросообразности</w:t>
      </w:r>
      <w:proofErr w:type="spellEnd"/>
      <w:r>
        <w:t xml:space="preserve"> - учет общечеловеческих ценностей, ценностей и норм н</w:t>
      </w:r>
      <w:r>
        <w:t>а</w:t>
      </w:r>
      <w:r>
        <w:t>циональной культуры;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>– коллективности – получение опыта жизни в обществе, опыта взаимодействия с о</w:t>
      </w:r>
      <w:r>
        <w:t>к</w:t>
      </w:r>
      <w:r>
        <w:t>ружающими;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>– доступности и наглядности;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 xml:space="preserve">– целенаправленности и последовательности (от </w:t>
      </w:r>
      <w:proofErr w:type="gramStart"/>
      <w:r>
        <w:t>простого</w:t>
      </w:r>
      <w:proofErr w:type="gramEnd"/>
      <w:r>
        <w:t xml:space="preserve"> к сложному);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>– диалогичности – взаимного понимания, признания и принятия;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>– патриотической направленности – обеспечение идентификации себя с Россией, ее культурой;</w:t>
      </w:r>
    </w:p>
    <w:p w:rsidR="00EE60AB" w:rsidRDefault="00EE60AB" w:rsidP="00F63668">
      <w:pPr>
        <w:pStyle w:val="21"/>
        <w:spacing w:after="0" w:line="240" w:lineRule="auto"/>
        <w:ind w:firstLine="540"/>
        <w:jc w:val="both"/>
      </w:pPr>
      <w:r>
        <w:t>– поддержки самоопределения воспитанника – формирование осмысленного и отве</w:t>
      </w:r>
      <w:r>
        <w:t>т</w:t>
      </w:r>
      <w:r>
        <w:t>ственного отношения к себе как гражданину Российской Федерации.</w:t>
      </w:r>
    </w:p>
    <w:p w:rsidR="00EE60AB" w:rsidRPr="0018492D" w:rsidRDefault="00EE60AB" w:rsidP="00536993">
      <w:pPr>
        <w:pStyle w:val="a7"/>
        <w:tabs>
          <w:tab w:val="left" w:pos="1260"/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8492D">
        <w:rPr>
          <w:rFonts w:ascii="Times New Roman" w:hAnsi="Times New Roman"/>
          <w:sz w:val="24"/>
          <w:szCs w:val="24"/>
        </w:rPr>
        <w:t xml:space="preserve">Особенностью курса является возможность для реализации </w:t>
      </w:r>
      <w:proofErr w:type="spellStart"/>
      <w:r w:rsidRPr="0018492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18492D">
        <w:rPr>
          <w:rFonts w:ascii="Times New Roman" w:hAnsi="Times New Roman"/>
          <w:sz w:val="24"/>
          <w:szCs w:val="24"/>
        </w:rPr>
        <w:t xml:space="preserve"> связей дисциплин начальной школы. </w:t>
      </w:r>
      <w:r>
        <w:rPr>
          <w:rFonts w:ascii="Times New Roman" w:hAnsi="Times New Roman"/>
          <w:sz w:val="24"/>
          <w:szCs w:val="24"/>
        </w:rPr>
        <w:t>На занятиях</w:t>
      </w:r>
      <w:r w:rsidRPr="0018492D">
        <w:rPr>
          <w:rFonts w:ascii="Times New Roman" w:hAnsi="Times New Roman"/>
          <w:sz w:val="24"/>
          <w:szCs w:val="24"/>
        </w:rPr>
        <w:t xml:space="preserve"> использу</w:t>
      </w:r>
      <w:r>
        <w:rPr>
          <w:rFonts w:ascii="Times New Roman" w:hAnsi="Times New Roman"/>
          <w:sz w:val="24"/>
          <w:szCs w:val="24"/>
        </w:rPr>
        <w:t>ются и тем самым подкрепляю</w:t>
      </w:r>
      <w:r w:rsidRPr="001849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18492D">
        <w:rPr>
          <w:rFonts w:ascii="Times New Roman" w:hAnsi="Times New Roman"/>
          <w:sz w:val="24"/>
          <w:szCs w:val="24"/>
        </w:rPr>
        <w:t xml:space="preserve"> умения, полученные на уроках чтения, русского языка, математики, окружающего мира, музыки, изобразительного искусства,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EE60AB" w:rsidRPr="0018492D" w:rsidRDefault="00EE60AB" w:rsidP="0018492D">
      <w:pPr>
        <w:pStyle w:val="a7"/>
        <w:tabs>
          <w:tab w:val="left" w:pos="1260"/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8492D">
        <w:rPr>
          <w:rFonts w:ascii="Times New Roman" w:hAnsi="Times New Roman"/>
          <w:sz w:val="24"/>
          <w:szCs w:val="24"/>
        </w:rPr>
        <w:t>редствами курса целенаправленно создаются условия для развития у учащихся п</w:t>
      </w:r>
      <w:r w:rsidRPr="0018492D">
        <w:rPr>
          <w:rFonts w:ascii="Times New Roman" w:hAnsi="Times New Roman"/>
          <w:sz w:val="24"/>
          <w:szCs w:val="24"/>
        </w:rPr>
        <w:t>о</w:t>
      </w:r>
      <w:r w:rsidRPr="0018492D">
        <w:rPr>
          <w:rFonts w:ascii="Times New Roman" w:hAnsi="Times New Roman"/>
          <w:sz w:val="24"/>
          <w:szCs w:val="24"/>
        </w:rPr>
        <w:t>знавательных процессов, речи, эмоциональной сферы и творческих способностей, форм</w:t>
      </w:r>
      <w:r w:rsidRPr="0018492D">
        <w:rPr>
          <w:rFonts w:ascii="Times New Roman" w:hAnsi="Times New Roman"/>
          <w:sz w:val="24"/>
          <w:szCs w:val="24"/>
        </w:rPr>
        <w:t>и</w:t>
      </w:r>
      <w:r w:rsidRPr="0018492D">
        <w:rPr>
          <w:rFonts w:ascii="Times New Roman" w:hAnsi="Times New Roman"/>
          <w:sz w:val="24"/>
          <w:szCs w:val="24"/>
        </w:rPr>
        <w:t>рования учебной деятельности.</w:t>
      </w:r>
    </w:p>
    <w:p w:rsidR="00EE60AB" w:rsidRPr="007512C7" w:rsidRDefault="00EE60AB" w:rsidP="00BC04D7">
      <w:pPr>
        <w:ind w:firstLine="567"/>
        <w:jc w:val="both"/>
      </w:pPr>
      <w:r w:rsidRPr="007512C7">
        <w:t>Предполагается, что полученные знания, умения, навыки учащиеся будут применять в повседневной жизни.</w:t>
      </w:r>
    </w:p>
    <w:p w:rsidR="002F3B75" w:rsidRDefault="00EE60AB" w:rsidP="00273C03">
      <w:pPr>
        <w:ind w:firstLine="540"/>
        <w:jc w:val="both"/>
      </w:pPr>
      <w:r>
        <w:t xml:space="preserve">Краеведческая деятельность национально-патриотического направления в </w:t>
      </w:r>
      <w:r w:rsidR="00B7140B">
        <w:t>четвёртом</w:t>
      </w:r>
      <w:r>
        <w:t xml:space="preserve"> классе продолжает реализовываться в форме клуба «Никто не забыт, ничто не забыто».</w:t>
      </w:r>
    </w:p>
    <w:p w:rsidR="00EE60AB" w:rsidRPr="00AD639E" w:rsidRDefault="00EE60AB" w:rsidP="00273C03">
      <w:pPr>
        <w:ind w:firstLine="540"/>
        <w:jc w:val="both"/>
        <w:rPr>
          <w:b/>
        </w:rPr>
      </w:pPr>
      <w:r>
        <w:t xml:space="preserve">Предполагается еженедельное проведение внеурочных занятий по два часа в неделю. Всего – </w:t>
      </w:r>
      <w:r w:rsidR="00623BE0">
        <w:t>68</w:t>
      </w:r>
      <w:r>
        <w:t xml:space="preserve"> часов в год.</w:t>
      </w:r>
    </w:p>
    <w:p w:rsidR="00EE60AB" w:rsidRDefault="00EE60AB" w:rsidP="005C30F2">
      <w:pPr>
        <w:jc w:val="center"/>
        <w:rPr>
          <w:b/>
          <w:sz w:val="28"/>
          <w:szCs w:val="28"/>
        </w:rPr>
      </w:pPr>
      <w:r w:rsidRPr="00AB30F6">
        <w:rPr>
          <w:b/>
          <w:sz w:val="28"/>
          <w:szCs w:val="28"/>
        </w:rPr>
        <w:t>2. Примерное тематическое планирование</w:t>
      </w:r>
      <w:r w:rsidR="005C30F2">
        <w:rPr>
          <w:b/>
          <w:sz w:val="28"/>
          <w:szCs w:val="28"/>
        </w:rPr>
        <w:t xml:space="preserve"> и содержание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691"/>
        <w:gridCol w:w="5232"/>
        <w:gridCol w:w="1112"/>
      </w:tblGrid>
      <w:tr w:rsidR="00EE60AB" w:rsidRPr="00BC04D7" w:rsidTr="002F3B75">
        <w:tc>
          <w:tcPr>
            <w:tcW w:w="280" w:type="pct"/>
          </w:tcPr>
          <w:p w:rsidR="00EE60AB" w:rsidRPr="00BC04D7" w:rsidRDefault="00EE60AB" w:rsidP="00B8634E">
            <w:pPr>
              <w:suppressAutoHyphens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№</w:t>
            </w:r>
          </w:p>
        </w:tc>
        <w:tc>
          <w:tcPr>
            <w:tcW w:w="1406" w:type="pct"/>
          </w:tcPr>
          <w:p w:rsidR="00EE60AB" w:rsidRPr="00BC04D7" w:rsidRDefault="00EE60AB" w:rsidP="00B8634E">
            <w:pPr>
              <w:suppressAutoHyphens/>
              <w:jc w:val="center"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Тема занятий</w:t>
            </w:r>
          </w:p>
        </w:tc>
        <w:tc>
          <w:tcPr>
            <w:tcW w:w="2733" w:type="pct"/>
          </w:tcPr>
          <w:p w:rsidR="00EE60AB" w:rsidRPr="00BC04D7" w:rsidRDefault="005C30F2" w:rsidP="00B8634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Содержание</w:t>
            </w:r>
          </w:p>
        </w:tc>
        <w:tc>
          <w:tcPr>
            <w:tcW w:w="581" w:type="pct"/>
          </w:tcPr>
          <w:p w:rsidR="00EE60AB" w:rsidRPr="00BC04D7" w:rsidRDefault="00EE60AB" w:rsidP="00B8634E">
            <w:pPr>
              <w:suppressAutoHyphens/>
              <w:jc w:val="center"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 xml:space="preserve">Кол-во </w:t>
            </w:r>
            <w:r w:rsidRPr="00BC04D7">
              <w:rPr>
                <w:b/>
                <w:lang w:eastAsia="ar-SA"/>
              </w:rPr>
              <w:lastRenderedPageBreak/>
              <w:t>часов</w:t>
            </w:r>
          </w:p>
        </w:tc>
      </w:tr>
      <w:tr w:rsidR="00EE60AB" w:rsidRPr="00BC04D7" w:rsidTr="002F3B75">
        <w:tc>
          <w:tcPr>
            <w:tcW w:w="280" w:type="pct"/>
          </w:tcPr>
          <w:p w:rsidR="00EE60AB" w:rsidRPr="00BC04D7" w:rsidRDefault="00EE60AB" w:rsidP="00B8634E">
            <w:pPr>
              <w:suppressAutoHyphens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lastRenderedPageBreak/>
              <w:t>1</w:t>
            </w:r>
          </w:p>
        </w:tc>
        <w:tc>
          <w:tcPr>
            <w:tcW w:w="1406" w:type="pct"/>
          </w:tcPr>
          <w:p w:rsidR="00EE60AB" w:rsidRPr="00BC04D7" w:rsidRDefault="00EE60AB" w:rsidP="00B8634E">
            <w:pPr>
              <w:suppressAutoHyphens/>
              <w:jc w:val="both"/>
              <w:rPr>
                <w:lang w:eastAsia="ar-SA"/>
              </w:rPr>
            </w:pPr>
            <w:r w:rsidRPr="00BC04D7">
              <w:rPr>
                <w:lang w:eastAsia="ar-SA"/>
              </w:rPr>
              <w:t>Вводн</w:t>
            </w:r>
            <w:r w:rsidR="005C30F2">
              <w:rPr>
                <w:lang w:eastAsia="ar-SA"/>
              </w:rPr>
              <w:t>ое занятие</w:t>
            </w:r>
            <w:r w:rsidRPr="00BC04D7">
              <w:rPr>
                <w:lang w:eastAsia="ar-SA"/>
              </w:rPr>
              <w:t>.</w:t>
            </w:r>
          </w:p>
        </w:tc>
        <w:tc>
          <w:tcPr>
            <w:tcW w:w="2733" w:type="pct"/>
          </w:tcPr>
          <w:p w:rsidR="00EE60AB" w:rsidRPr="00BC04D7" w:rsidRDefault="00B7140B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Беседа о работе клуба в предыдущие годы и в предстоящем учебном году.</w:t>
            </w:r>
          </w:p>
        </w:tc>
        <w:tc>
          <w:tcPr>
            <w:tcW w:w="581" w:type="pct"/>
          </w:tcPr>
          <w:p w:rsidR="00EE60AB" w:rsidRPr="00BC04D7" w:rsidRDefault="00EE60AB" w:rsidP="00B8634E">
            <w:pPr>
              <w:suppressAutoHyphens/>
              <w:jc w:val="center"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2</w:t>
            </w:r>
          </w:p>
        </w:tc>
      </w:tr>
      <w:tr w:rsidR="00EE60AB" w:rsidRPr="00BC04D7" w:rsidTr="002F3B75">
        <w:tc>
          <w:tcPr>
            <w:tcW w:w="280" w:type="pct"/>
          </w:tcPr>
          <w:p w:rsidR="00EE60AB" w:rsidRPr="00BC04D7" w:rsidRDefault="00EE60AB" w:rsidP="00B8634E">
            <w:pPr>
              <w:suppressAutoHyphens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2</w:t>
            </w:r>
          </w:p>
        </w:tc>
        <w:tc>
          <w:tcPr>
            <w:tcW w:w="1406" w:type="pct"/>
          </w:tcPr>
          <w:p w:rsidR="00EE60AB" w:rsidRDefault="00704633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="00161233">
              <w:rPr>
                <w:lang w:eastAsia="ar-SA"/>
              </w:rPr>
              <w:t>Хроника огненных дней</w:t>
            </w:r>
            <w:r>
              <w:rPr>
                <w:lang w:eastAsia="ar-SA"/>
              </w:rPr>
              <w:t>».</w:t>
            </w:r>
          </w:p>
          <w:p w:rsidR="00697508" w:rsidRPr="00BC04D7" w:rsidRDefault="00697508" w:rsidP="00B8634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733" w:type="pct"/>
          </w:tcPr>
          <w:p w:rsidR="00697508" w:rsidRDefault="00697508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Знакомство с краткой историей Великой Отечественной войны (основные события).</w:t>
            </w:r>
          </w:p>
          <w:p w:rsidR="00697508" w:rsidRDefault="00697508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Накануне войны.</w:t>
            </w:r>
          </w:p>
          <w:p w:rsidR="00697508" w:rsidRDefault="00697508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«Барбаросса».</w:t>
            </w:r>
          </w:p>
          <w:p w:rsidR="00697508" w:rsidRDefault="00697508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Грозный 1942-й.</w:t>
            </w:r>
          </w:p>
          <w:p w:rsidR="00697508" w:rsidRDefault="00697508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Переломный 1943-й.</w:t>
            </w:r>
          </w:p>
          <w:p w:rsidR="00697508" w:rsidRDefault="00697508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Освободительный 1944-й.</w:t>
            </w:r>
          </w:p>
          <w:p w:rsidR="00697508" w:rsidRDefault="00697508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Победный 1945-й.</w:t>
            </w:r>
          </w:p>
          <w:p w:rsidR="00B8634E" w:rsidRPr="00BC04D7" w:rsidRDefault="00B8634E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Оружие победы.</w:t>
            </w:r>
          </w:p>
        </w:tc>
        <w:tc>
          <w:tcPr>
            <w:tcW w:w="581" w:type="pct"/>
          </w:tcPr>
          <w:p w:rsidR="00EE60AB" w:rsidRPr="00BC04D7" w:rsidRDefault="005D0699" w:rsidP="00B8634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B8634E">
              <w:rPr>
                <w:b/>
                <w:lang w:eastAsia="ar-SA"/>
              </w:rPr>
              <w:t>4</w:t>
            </w:r>
          </w:p>
        </w:tc>
      </w:tr>
      <w:tr w:rsidR="00EE60AB" w:rsidRPr="00BC04D7" w:rsidTr="002F3B75">
        <w:tc>
          <w:tcPr>
            <w:tcW w:w="280" w:type="pct"/>
          </w:tcPr>
          <w:p w:rsidR="00EE60AB" w:rsidRPr="00BC04D7" w:rsidRDefault="00EE60AB" w:rsidP="00B8634E">
            <w:pPr>
              <w:suppressAutoHyphens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3</w:t>
            </w:r>
          </w:p>
        </w:tc>
        <w:tc>
          <w:tcPr>
            <w:tcW w:w="1406" w:type="pct"/>
          </w:tcPr>
          <w:p w:rsidR="00EE60AB" w:rsidRDefault="00540963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proofErr w:type="spellStart"/>
            <w:r w:rsidR="00697508">
              <w:rPr>
                <w:lang w:eastAsia="ar-SA"/>
              </w:rPr>
              <w:t>Орловщина</w:t>
            </w:r>
            <w:proofErr w:type="spellEnd"/>
            <w:r w:rsidR="00697508">
              <w:rPr>
                <w:lang w:eastAsia="ar-SA"/>
              </w:rPr>
              <w:t xml:space="preserve"> в Великой Отечественной войне»</w:t>
            </w:r>
            <w:r>
              <w:rPr>
                <w:lang w:eastAsia="ar-SA"/>
              </w:rPr>
              <w:t>».</w:t>
            </w:r>
          </w:p>
          <w:p w:rsidR="00697508" w:rsidRPr="00BC04D7" w:rsidRDefault="00697508" w:rsidP="00B8634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733" w:type="pct"/>
          </w:tcPr>
          <w:p w:rsidR="005D0699" w:rsidRDefault="00962DAF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Знакомство с жизнью людей родного края в годы Великой Отечественной войны.</w:t>
            </w:r>
          </w:p>
          <w:p w:rsidR="00962DAF" w:rsidRDefault="00962DAF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Наш край накануне войны.</w:t>
            </w:r>
          </w:p>
          <w:p w:rsidR="00962DAF" w:rsidRDefault="00962DAF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защиту Отечества.</w:t>
            </w:r>
          </w:p>
          <w:p w:rsidR="00962DAF" w:rsidRDefault="00962DAF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Десант в Орле.</w:t>
            </w:r>
          </w:p>
          <w:p w:rsidR="00962DAF" w:rsidRDefault="00962DAF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Боевые действия в 1941 г. и начале 1942 г.</w:t>
            </w:r>
          </w:p>
          <w:p w:rsidR="00FA3C6A" w:rsidRDefault="00FA3C6A" w:rsidP="00B8634E">
            <w:pPr>
              <w:suppressAutoHyphens/>
              <w:ind w:left="31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Орловчанки</w:t>
            </w:r>
            <w:proofErr w:type="spellEnd"/>
            <w:r>
              <w:rPr>
                <w:lang w:eastAsia="ar-SA"/>
              </w:rPr>
              <w:t xml:space="preserve"> на войне.</w:t>
            </w:r>
          </w:p>
          <w:p w:rsidR="00962DAF" w:rsidRDefault="00962DAF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оккупации.</w:t>
            </w:r>
          </w:p>
          <w:p w:rsidR="00962DAF" w:rsidRDefault="00962DAF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Освобождение</w:t>
            </w:r>
            <w:r w:rsidR="00FA3C6A">
              <w:rPr>
                <w:lang w:eastAsia="ar-SA"/>
              </w:rPr>
              <w:t>.</w:t>
            </w:r>
          </w:p>
          <w:p w:rsidR="00FA3C6A" w:rsidRPr="00BC04D7" w:rsidRDefault="00FA3C6A" w:rsidP="00B8634E">
            <w:pPr>
              <w:suppressAutoHyphens/>
              <w:ind w:left="317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После грозы.</w:t>
            </w:r>
          </w:p>
        </w:tc>
        <w:tc>
          <w:tcPr>
            <w:tcW w:w="581" w:type="pct"/>
          </w:tcPr>
          <w:p w:rsidR="00EE60AB" w:rsidRPr="00BC04D7" w:rsidRDefault="00150374" w:rsidP="00B8634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</w:t>
            </w:r>
          </w:p>
        </w:tc>
      </w:tr>
      <w:tr w:rsidR="00EE60AB" w:rsidRPr="00BC04D7" w:rsidTr="002F3B75">
        <w:tc>
          <w:tcPr>
            <w:tcW w:w="280" w:type="pct"/>
          </w:tcPr>
          <w:p w:rsidR="00EE60AB" w:rsidRPr="00BC04D7" w:rsidRDefault="00EE60AB" w:rsidP="00B8634E">
            <w:pPr>
              <w:suppressAutoHyphens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4</w:t>
            </w:r>
          </w:p>
        </w:tc>
        <w:tc>
          <w:tcPr>
            <w:tcW w:w="1406" w:type="pct"/>
          </w:tcPr>
          <w:p w:rsidR="00EE60AB" w:rsidRPr="00BC04D7" w:rsidRDefault="00DA569E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="00FA3C6A">
              <w:rPr>
                <w:lang w:eastAsia="ar-SA"/>
              </w:rPr>
              <w:t>Спасительная вера</w:t>
            </w:r>
            <w:r>
              <w:rPr>
                <w:lang w:eastAsia="ar-SA"/>
              </w:rPr>
              <w:t>»</w:t>
            </w:r>
          </w:p>
        </w:tc>
        <w:tc>
          <w:tcPr>
            <w:tcW w:w="2733" w:type="pct"/>
          </w:tcPr>
          <w:p w:rsidR="005D0699" w:rsidRPr="00BC04D7" w:rsidRDefault="00150374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Знакомство со свидетельствами очевидцев о милости и помощи Божьей России в годы Великой Отечественной войны.</w:t>
            </w:r>
          </w:p>
        </w:tc>
        <w:tc>
          <w:tcPr>
            <w:tcW w:w="581" w:type="pct"/>
          </w:tcPr>
          <w:p w:rsidR="00EE60AB" w:rsidRPr="00BC04D7" w:rsidRDefault="00150374" w:rsidP="00B8634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18</w:t>
            </w:r>
          </w:p>
        </w:tc>
      </w:tr>
      <w:tr w:rsidR="00EE60AB" w:rsidRPr="00BC04D7" w:rsidTr="002F3B75">
        <w:tc>
          <w:tcPr>
            <w:tcW w:w="280" w:type="pct"/>
          </w:tcPr>
          <w:p w:rsidR="00EE60AB" w:rsidRPr="00BC04D7" w:rsidRDefault="00EE60AB" w:rsidP="00B8634E">
            <w:pPr>
              <w:suppressAutoHyphens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5</w:t>
            </w:r>
          </w:p>
        </w:tc>
        <w:tc>
          <w:tcPr>
            <w:tcW w:w="1406" w:type="pct"/>
          </w:tcPr>
          <w:p w:rsidR="00EE60AB" w:rsidRPr="00BC04D7" w:rsidRDefault="009A3672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="00530504">
              <w:rPr>
                <w:lang w:eastAsia="ar-SA"/>
              </w:rPr>
              <w:t>Их имена носят улицы</w:t>
            </w:r>
            <w:r>
              <w:rPr>
                <w:lang w:eastAsia="ar-SA"/>
              </w:rPr>
              <w:t>»</w:t>
            </w:r>
            <w:r w:rsidR="00530504">
              <w:rPr>
                <w:lang w:eastAsia="ar-SA"/>
              </w:rPr>
              <w:t>.</w:t>
            </w:r>
            <w:r w:rsidR="00EE60AB" w:rsidRPr="00BC04D7">
              <w:rPr>
                <w:lang w:eastAsia="ar-SA"/>
              </w:rPr>
              <w:t xml:space="preserve"> </w:t>
            </w:r>
          </w:p>
        </w:tc>
        <w:tc>
          <w:tcPr>
            <w:tcW w:w="2733" w:type="pct"/>
          </w:tcPr>
          <w:p w:rsidR="005D0699" w:rsidRPr="00D657B9" w:rsidRDefault="009A3672" w:rsidP="00B8634E">
            <w:pPr>
              <w:suppressAutoHyphens/>
              <w:jc w:val="both"/>
              <w:rPr>
                <w:lang w:eastAsia="ar-SA"/>
              </w:rPr>
            </w:pPr>
            <w:r w:rsidRPr="00D657B9">
              <w:rPr>
                <w:lang w:eastAsia="ar-SA"/>
              </w:rPr>
              <w:t xml:space="preserve">Знакомство с </w:t>
            </w:r>
            <w:r w:rsidR="00530504">
              <w:rPr>
                <w:lang w:eastAsia="ar-SA"/>
              </w:rPr>
              <w:t xml:space="preserve">краткой биографией А.М. Андрианова, А.С. </w:t>
            </w:r>
            <w:proofErr w:type="spellStart"/>
            <w:r w:rsidR="00530504">
              <w:rPr>
                <w:lang w:eastAsia="ar-SA"/>
              </w:rPr>
              <w:t>Жадова</w:t>
            </w:r>
            <w:proofErr w:type="spellEnd"/>
            <w:r w:rsidR="00530504">
              <w:rPr>
                <w:lang w:eastAsia="ar-SA"/>
              </w:rPr>
              <w:t xml:space="preserve">, И.Н. </w:t>
            </w:r>
            <w:proofErr w:type="spellStart"/>
            <w:r w:rsidR="00530504">
              <w:rPr>
                <w:lang w:eastAsia="ar-SA"/>
              </w:rPr>
              <w:t>Машкарина</w:t>
            </w:r>
            <w:proofErr w:type="spellEnd"/>
            <w:r w:rsidR="00530504">
              <w:rPr>
                <w:lang w:eastAsia="ar-SA"/>
              </w:rPr>
              <w:t xml:space="preserve">, К.А. Новикова, С.Г. Тюленина, Н.Н. Фомина, В.Д. Цветаева, М.П. </w:t>
            </w:r>
            <w:proofErr w:type="spellStart"/>
            <w:r w:rsidR="00530504">
              <w:rPr>
                <w:lang w:eastAsia="ar-SA"/>
              </w:rPr>
              <w:t>Чечневой</w:t>
            </w:r>
            <w:proofErr w:type="spellEnd"/>
            <w:r w:rsidR="00530504">
              <w:rPr>
                <w:lang w:eastAsia="ar-SA"/>
              </w:rPr>
              <w:t>, Г.С. Родина и др.</w:t>
            </w:r>
          </w:p>
        </w:tc>
        <w:tc>
          <w:tcPr>
            <w:tcW w:w="581" w:type="pct"/>
          </w:tcPr>
          <w:p w:rsidR="00EE60AB" w:rsidRPr="00BC04D7" w:rsidRDefault="00150374" w:rsidP="00B8634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</w:t>
            </w:r>
          </w:p>
        </w:tc>
      </w:tr>
      <w:tr w:rsidR="00EE60AB" w:rsidRPr="00BC04D7" w:rsidTr="002F3B75">
        <w:tc>
          <w:tcPr>
            <w:tcW w:w="280" w:type="pct"/>
          </w:tcPr>
          <w:p w:rsidR="00EE60AB" w:rsidRPr="00BC04D7" w:rsidRDefault="00423157" w:rsidP="00B8634E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1406" w:type="pct"/>
          </w:tcPr>
          <w:p w:rsidR="00EE60AB" w:rsidRPr="00BC04D7" w:rsidRDefault="00423157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Научно-практическая конференция ТОУ гимназии.</w:t>
            </w:r>
          </w:p>
        </w:tc>
        <w:tc>
          <w:tcPr>
            <w:tcW w:w="2733" w:type="pct"/>
          </w:tcPr>
          <w:p w:rsidR="00EE60AB" w:rsidRPr="00BC04D7" w:rsidRDefault="00B8634E" w:rsidP="00B8634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Подготовка и в</w:t>
            </w:r>
            <w:r w:rsidR="00423157">
              <w:rPr>
                <w:lang w:eastAsia="ar-SA"/>
              </w:rPr>
              <w:t>ыступление с докладом, подготовленным в рамках проектной деятельности на основе материала работы клуба «Никто не за быт, ничто не забыто».</w:t>
            </w:r>
          </w:p>
        </w:tc>
        <w:tc>
          <w:tcPr>
            <w:tcW w:w="581" w:type="pct"/>
          </w:tcPr>
          <w:p w:rsidR="00EE60AB" w:rsidRPr="00BC04D7" w:rsidRDefault="00B8634E" w:rsidP="00B8634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</w:tr>
      <w:tr w:rsidR="00EE60AB" w:rsidRPr="00BC04D7" w:rsidTr="002F3B75">
        <w:tc>
          <w:tcPr>
            <w:tcW w:w="280" w:type="pct"/>
          </w:tcPr>
          <w:p w:rsidR="00EE60AB" w:rsidRDefault="00150374" w:rsidP="00B8634E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  <w:tc>
          <w:tcPr>
            <w:tcW w:w="1406" w:type="pct"/>
          </w:tcPr>
          <w:p w:rsidR="00EE60AB" w:rsidRPr="00BC04D7" w:rsidRDefault="00EE60AB" w:rsidP="00B8634E">
            <w:pPr>
              <w:suppressAutoHyphens/>
              <w:jc w:val="both"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Резервные уроки.</w:t>
            </w:r>
            <w:r w:rsidR="00423157" w:rsidRPr="00BC04D7">
              <w:rPr>
                <w:b/>
                <w:lang w:eastAsia="ar-SA"/>
              </w:rPr>
              <w:t xml:space="preserve"> Обобщение </w:t>
            </w:r>
            <w:proofErr w:type="gramStart"/>
            <w:r w:rsidR="00423157" w:rsidRPr="00BC04D7">
              <w:rPr>
                <w:b/>
                <w:lang w:eastAsia="ar-SA"/>
              </w:rPr>
              <w:t>изученного</w:t>
            </w:r>
            <w:proofErr w:type="gramEnd"/>
            <w:r w:rsidR="00423157" w:rsidRPr="00BC04D7">
              <w:rPr>
                <w:b/>
                <w:lang w:eastAsia="ar-SA"/>
              </w:rPr>
              <w:t xml:space="preserve"> за год.</w:t>
            </w:r>
          </w:p>
        </w:tc>
        <w:tc>
          <w:tcPr>
            <w:tcW w:w="2733" w:type="pct"/>
          </w:tcPr>
          <w:p w:rsidR="00EE60AB" w:rsidRPr="00BC04D7" w:rsidRDefault="00EE60AB" w:rsidP="00B8634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81" w:type="pct"/>
          </w:tcPr>
          <w:p w:rsidR="00EE60AB" w:rsidRDefault="00EE60AB" w:rsidP="00B8634E">
            <w:pPr>
              <w:suppressAutoHyphens/>
              <w:jc w:val="center"/>
              <w:rPr>
                <w:b/>
                <w:lang w:eastAsia="ar-SA"/>
              </w:rPr>
            </w:pPr>
            <w:r w:rsidRPr="00BC04D7">
              <w:rPr>
                <w:b/>
                <w:lang w:eastAsia="ar-SA"/>
              </w:rPr>
              <w:t>6</w:t>
            </w:r>
          </w:p>
        </w:tc>
      </w:tr>
      <w:tr w:rsidR="00EE60AB" w:rsidRPr="00BC04D7" w:rsidTr="001A1D74">
        <w:trPr>
          <w:trHeight w:val="188"/>
        </w:trPr>
        <w:tc>
          <w:tcPr>
            <w:tcW w:w="4419" w:type="pct"/>
            <w:gridSpan w:val="3"/>
          </w:tcPr>
          <w:p w:rsidR="00EE60AB" w:rsidRPr="001A1D74" w:rsidRDefault="00EE60AB" w:rsidP="00B8634E">
            <w:pPr>
              <w:suppressAutoHyphens/>
              <w:jc w:val="right"/>
              <w:rPr>
                <w:b/>
                <w:lang w:eastAsia="ar-SA"/>
              </w:rPr>
            </w:pPr>
            <w:r w:rsidRPr="001A1D74">
              <w:rPr>
                <w:b/>
                <w:lang w:eastAsia="ar-SA"/>
              </w:rPr>
              <w:t>Итого</w:t>
            </w:r>
            <w:r>
              <w:rPr>
                <w:b/>
                <w:lang w:eastAsia="ar-SA"/>
              </w:rPr>
              <w:t>:</w:t>
            </w:r>
          </w:p>
        </w:tc>
        <w:tc>
          <w:tcPr>
            <w:tcW w:w="581" w:type="pct"/>
          </w:tcPr>
          <w:p w:rsidR="00EE60AB" w:rsidRPr="00BC04D7" w:rsidRDefault="00423157" w:rsidP="00B8634E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68</w:t>
            </w:r>
          </w:p>
        </w:tc>
      </w:tr>
    </w:tbl>
    <w:p w:rsidR="00EE60AB" w:rsidRDefault="005D0699" w:rsidP="00A63EC3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E60AB" w:rsidRPr="00275E05">
        <w:rPr>
          <w:b/>
          <w:sz w:val="28"/>
          <w:szCs w:val="28"/>
        </w:rPr>
        <w:t>. Ожидаемые результаты</w:t>
      </w:r>
      <w:r w:rsidR="00EE60AB">
        <w:rPr>
          <w:b/>
          <w:sz w:val="28"/>
          <w:szCs w:val="28"/>
        </w:rPr>
        <w:t xml:space="preserve"> реализации программы</w:t>
      </w:r>
      <w:r w:rsidR="00EE60AB" w:rsidRPr="00275E05">
        <w:rPr>
          <w:b/>
          <w:sz w:val="28"/>
          <w:szCs w:val="28"/>
        </w:rPr>
        <w:t>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Воспитательные результаты внеурочной краеведческой деятельности патриотич</w:t>
      </w:r>
      <w:r>
        <w:t>е</w:t>
      </w:r>
      <w:r>
        <w:t>ской направленности распределяются по трем уровням.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1. Результаты первого уровня (приобретение социальных знаний, понимания соц</w:t>
      </w:r>
      <w:r>
        <w:t>и</w:t>
      </w:r>
      <w:r>
        <w:t>альной реальности и повседневной жизни): приобретение учащимися знаний о красоте и гармоничности человека, живущего в Боге; о жизни людей родного края; о правилах п</w:t>
      </w:r>
      <w:r>
        <w:t>о</w:t>
      </w:r>
      <w:r>
        <w:t>ведения во время экскурсий; о необходимости бережного отношения к святыням и памя</w:t>
      </w:r>
      <w:r>
        <w:t>т</w:t>
      </w:r>
      <w:r>
        <w:t>никам; о правилах конструктивной групповой работы.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 xml:space="preserve">2. Результаты второго уровня (формирование позитивных отношений к базовым ценностям нашего общества и к социальной реальности в целом): развитие ценностных </w:t>
      </w:r>
      <w:r w:rsidRPr="005E09C2">
        <w:t>отношений учащихся к природе и людям родного края, к активному отдыху,</w:t>
      </w:r>
      <w:r>
        <w:t xml:space="preserve"> направле</w:t>
      </w:r>
      <w:r>
        <w:t>н</w:t>
      </w:r>
      <w:r>
        <w:t>ному на изучении истории города, к родному Отечеству и его культуре.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3. Результаты третьего уровня (приобретение опыта самостоятельного социального действия): их достижение предполагается посредством объединения краеведческой де</w:t>
      </w:r>
      <w:r>
        <w:t>я</w:t>
      </w:r>
      <w:r>
        <w:t xml:space="preserve">тельности </w:t>
      </w:r>
      <w:proofErr w:type="gramStart"/>
      <w:r>
        <w:t>с</w:t>
      </w:r>
      <w:proofErr w:type="gramEnd"/>
      <w:r>
        <w:t xml:space="preserve"> проектной.</w:t>
      </w:r>
    </w:p>
    <w:p w:rsidR="00EE60AB" w:rsidRPr="005E09C2" w:rsidRDefault="00EE60AB" w:rsidP="005E09C2">
      <w:pPr>
        <w:ind w:firstLine="567"/>
        <w:jc w:val="both"/>
        <w:rPr>
          <w:b/>
          <w:color w:val="000000"/>
        </w:rPr>
      </w:pPr>
      <w:r w:rsidRPr="005E09C2">
        <w:rPr>
          <w:rStyle w:val="ac"/>
        </w:rPr>
        <w:t>Личностны</w:t>
      </w:r>
      <w:r>
        <w:rPr>
          <w:rStyle w:val="ac"/>
        </w:rPr>
        <w:t>е</w:t>
      </w:r>
      <w:r w:rsidRPr="005E09C2">
        <w:rPr>
          <w:rStyle w:val="ac"/>
        </w:rPr>
        <w:t xml:space="preserve"> результат</w:t>
      </w:r>
      <w:r>
        <w:rPr>
          <w:rStyle w:val="ac"/>
        </w:rPr>
        <w:t>ы</w:t>
      </w:r>
      <w:r w:rsidRPr="005E09C2">
        <w:t xml:space="preserve"> </w:t>
      </w:r>
      <w:r>
        <w:t>освоения</w:t>
      </w:r>
      <w:r w:rsidRPr="005E09C2">
        <w:t xml:space="preserve"> программы</w:t>
      </w:r>
      <w:r>
        <w:t>:</w:t>
      </w:r>
    </w:p>
    <w:p w:rsidR="00EE60AB" w:rsidRPr="005E09C2" w:rsidRDefault="00EE60AB" w:rsidP="0068234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  <w:rPr>
          <w:rStyle w:val="ad"/>
          <w:i w:val="0"/>
          <w:iCs w:val="0"/>
        </w:rPr>
      </w:pPr>
      <w:r>
        <w:t xml:space="preserve"> р</w:t>
      </w:r>
      <w:r w:rsidRPr="005E09C2">
        <w:t xml:space="preserve">азвитие готовности и способности учащихся к саморазвитию и реализации творческого потенциала в духовной и предметно-продуктивной деятельности, высокой социальной и </w:t>
      </w:r>
      <w:r w:rsidRPr="005E09C2">
        <w:lastRenderedPageBreak/>
        <w:t>профессиональной мобильности на основе непрерывного образования и компетенции «</w:t>
      </w:r>
      <w:r w:rsidRPr="005E09C2">
        <w:rPr>
          <w:rStyle w:val="ad"/>
          <w:i w:val="0"/>
        </w:rPr>
        <w:t>уметь учиться</w:t>
      </w:r>
      <w:r w:rsidRPr="005E09C2">
        <w:rPr>
          <w:rStyle w:val="ad"/>
        </w:rPr>
        <w:t>»;</w:t>
      </w:r>
    </w:p>
    <w:p w:rsidR="00EE60AB" w:rsidRPr="005E09C2" w:rsidRDefault="00EE60AB" w:rsidP="0068234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ф</w:t>
      </w:r>
      <w:r w:rsidRPr="005E09C2">
        <w:t>ормирование образа мира, ценностно-смысловых ориентаций и нравственных основ</w:t>
      </w:r>
      <w:r w:rsidRPr="005E09C2">
        <w:t>а</w:t>
      </w:r>
      <w:r w:rsidRPr="005E09C2">
        <w:t xml:space="preserve">ний личностного морального выбора; </w:t>
      </w:r>
    </w:p>
    <w:p w:rsidR="00EE60AB" w:rsidRPr="005E09C2" w:rsidRDefault="00EE60AB" w:rsidP="0068234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р</w:t>
      </w:r>
      <w:r w:rsidRPr="005E09C2">
        <w:t>азвитие самосознания, позитивной самооценки и самоуважения, готовности открыто выражать и отстаивать свою позицию, критичности к своим поступкам;  развитие гото</w:t>
      </w:r>
      <w:r w:rsidRPr="005E09C2">
        <w:t>в</w:t>
      </w:r>
      <w:r w:rsidRPr="005E09C2">
        <w:t>ности к самостоятельным поступкам и действиям, принятию ответственности за их р</w:t>
      </w:r>
      <w:r w:rsidRPr="005E09C2">
        <w:t>е</w:t>
      </w:r>
      <w:r w:rsidRPr="005E09C2">
        <w:t xml:space="preserve">зультаты;  </w:t>
      </w:r>
    </w:p>
    <w:p w:rsidR="00EE60AB" w:rsidRPr="005E09C2" w:rsidRDefault="00EE60AB" w:rsidP="00682342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ц</w:t>
      </w:r>
      <w:r w:rsidRPr="005E09C2">
        <w:t>елеустремленности и настойчивости в достижении целей, готовности к преодолению трудностей и жизненного оптимизма;  формирование умения противодействовать  де</w:t>
      </w:r>
      <w:r w:rsidRPr="005E09C2">
        <w:t>й</w:t>
      </w:r>
      <w:r w:rsidRPr="005E09C2">
        <w:t>ствиям и влияниям, представляющим угрозу жизни, здоровью и безопасности  личности и общества в пределах своих возможностей.   </w:t>
      </w:r>
    </w:p>
    <w:p w:rsidR="00EE60AB" w:rsidRPr="005E09C2" w:rsidRDefault="00EE60AB" w:rsidP="00682342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ф</w:t>
      </w:r>
      <w:r w:rsidRPr="005E09C2">
        <w:t xml:space="preserve">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EE60AB" w:rsidRPr="005E09C2" w:rsidRDefault="00EE60AB" w:rsidP="00682342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ф</w:t>
      </w:r>
      <w:r w:rsidRPr="005E09C2">
        <w:t xml:space="preserve">ормирование основ российской гражданской идентичности; </w:t>
      </w:r>
    </w:p>
    <w:p w:rsidR="00EE60AB" w:rsidRPr="005E09C2" w:rsidRDefault="00EE60AB" w:rsidP="00682342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п</w:t>
      </w:r>
      <w:r w:rsidRPr="005E09C2">
        <w:t xml:space="preserve">робуждение веры в Россию, чувства личной ответственности за Отечество; </w:t>
      </w:r>
    </w:p>
    <w:p w:rsidR="00EE60AB" w:rsidRPr="005E09C2" w:rsidRDefault="00EE60AB" w:rsidP="00682342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в</w:t>
      </w:r>
      <w:r w:rsidRPr="005E09C2">
        <w:t>оспитание ценностного отношения к своему национальному языку и культуре;</w:t>
      </w:r>
    </w:p>
    <w:p w:rsidR="00EE60AB" w:rsidRPr="005E09C2" w:rsidRDefault="00EE60AB" w:rsidP="00682342">
      <w:pPr>
        <w:pStyle w:val="western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ф</w:t>
      </w:r>
      <w:r w:rsidRPr="005E09C2">
        <w:t>ормирование патриотизма и гражданской солидарности;</w:t>
      </w:r>
    </w:p>
    <w:p w:rsidR="00EE60AB" w:rsidRPr="005E09C2" w:rsidRDefault="00EE60AB" w:rsidP="005E09C2">
      <w:pPr>
        <w:pStyle w:val="a6"/>
        <w:spacing w:before="0" w:beforeAutospacing="0" w:after="0" w:afterAutospacing="0"/>
        <w:ind w:firstLine="567"/>
        <w:jc w:val="both"/>
      </w:pPr>
      <w:proofErr w:type="spellStart"/>
      <w:r>
        <w:rPr>
          <w:rStyle w:val="ac"/>
        </w:rPr>
        <w:t>Метапредметным</w:t>
      </w:r>
      <w:r w:rsidRPr="005E09C2">
        <w:rPr>
          <w:rStyle w:val="ac"/>
        </w:rPr>
        <w:t>и</w:t>
      </w:r>
      <w:proofErr w:type="spellEnd"/>
      <w:r w:rsidRPr="005E09C2">
        <w:rPr>
          <w:rStyle w:val="ac"/>
        </w:rPr>
        <w:t xml:space="preserve"> результатами</w:t>
      </w:r>
      <w:r w:rsidRPr="005E09C2">
        <w:t xml:space="preserve"> </w:t>
      </w:r>
      <w:r>
        <w:t>освоения</w:t>
      </w:r>
      <w:r w:rsidRPr="005E09C2">
        <w:t xml:space="preserve"> программы является формирование следующих универсальных учебных действий (УУД).</w:t>
      </w:r>
    </w:p>
    <w:p w:rsidR="00EE60AB" w:rsidRPr="005E09C2" w:rsidRDefault="00EE60AB" w:rsidP="005E09C2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5E09C2">
        <w:rPr>
          <w:rStyle w:val="ad"/>
          <w:b/>
          <w:i w:val="0"/>
        </w:rPr>
        <w:t>Регулятивные УУД:</w:t>
      </w:r>
    </w:p>
    <w:p w:rsidR="00EE60AB" w:rsidRPr="005E09C2" w:rsidRDefault="00EE60AB" w:rsidP="00682342">
      <w:pPr>
        <w:numPr>
          <w:ilvl w:val="0"/>
          <w:numId w:val="4"/>
        </w:numPr>
        <w:tabs>
          <w:tab w:val="clear" w:pos="1080"/>
          <w:tab w:val="num" w:pos="0"/>
        </w:tabs>
        <w:ind w:left="142" w:hanging="142"/>
        <w:jc w:val="both"/>
      </w:pPr>
      <w:r>
        <w:t xml:space="preserve"> </w:t>
      </w:r>
      <w:r w:rsidRPr="005E09C2">
        <w:t>учиться совместно давать эмоциональную оценку своей деятельности и деятельности других;</w:t>
      </w:r>
    </w:p>
    <w:p w:rsidR="00EE60AB" w:rsidRPr="005E09C2" w:rsidRDefault="00EE60AB" w:rsidP="00682342">
      <w:pPr>
        <w:numPr>
          <w:ilvl w:val="0"/>
          <w:numId w:val="4"/>
        </w:numPr>
        <w:tabs>
          <w:tab w:val="clear" w:pos="1080"/>
          <w:tab w:val="num" w:pos="0"/>
        </w:tabs>
        <w:ind w:left="142" w:hanging="142"/>
        <w:jc w:val="both"/>
      </w:pPr>
      <w:r>
        <w:rPr>
          <w:rStyle w:val="ad"/>
          <w:i w:val="0"/>
        </w:rPr>
        <w:t xml:space="preserve"> </w:t>
      </w:r>
      <w:r w:rsidRPr="005E09C2">
        <w:rPr>
          <w:rStyle w:val="ad"/>
          <w:i w:val="0"/>
        </w:rPr>
        <w:t>определять</w:t>
      </w:r>
      <w:r w:rsidRPr="005E09C2">
        <w:rPr>
          <w:i/>
        </w:rPr>
        <w:t xml:space="preserve"> </w:t>
      </w:r>
      <w:r w:rsidRPr="005E09C2">
        <w:t>и</w:t>
      </w:r>
      <w:r w:rsidRPr="005E09C2">
        <w:rPr>
          <w:i/>
        </w:rPr>
        <w:t xml:space="preserve"> </w:t>
      </w:r>
      <w:r w:rsidRPr="005E09C2">
        <w:rPr>
          <w:rStyle w:val="ad"/>
          <w:i w:val="0"/>
        </w:rPr>
        <w:t>формулировать</w:t>
      </w:r>
      <w:r w:rsidRPr="005E09C2">
        <w:t xml:space="preserve"> цель деятельности на занятии с помощью учителя;</w:t>
      </w:r>
    </w:p>
    <w:p w:rsidR="00EE60AB" w:rsidRPr="005E09C2" w:rsidRDefault="00EE60AB" w:rsidP="00682342">
      <w:pPr>
        <w:numPr>
          <w:ilvl w:val="0"/>
          <w:numId w:val="4"/>
        </w:numPr>
        <w:tabs>
          <w:tab w:val="clear" w:pos="1080"/>
          <w:tab w:val="num" w:pos="0"/>
        </w:tabs>
        <w:ind w:left="142" w:hanging="142"/>
        <w:jc w:val="both"/>
      </w:pPr>
      <w:r>
        <w:t xml:space="preserve"> </w:t>
      </w:r>
      <w:r w:rsidRPr="005E09C2">
        <w:t xml:space="preserve">учиться </w:t>
      </w:r>
      <w:r w:rsidRPr="005E09C2">
        <w:rPr>
          <w:rStyle w:val="ad"/>
          <w:i w:val="0"/>
        </w:rPr>
        <w:t>высказывать</w:t>
      </w:r>
      <w:r w:rsidRPr="005E09C2">
        <w:rPr>
          <w:i/>
        </w:rPr>
        <w:t xml:space="preserve"> </w:t>
      </w:r>
      <w:r w:rsidRPr="005E09C2">
        <w:t>своё предположение (версию) на основе работы с иллюстрацией учебн</w:t>
      </w:r>
      <w:r>
        <w:t>ого пособия</w:t>
      </w:r>
      <w:r w:rsidRPr="005E09C2">
        <w:rPr>
          <w:i/>
        </w:rPr>
        <w:t>;</w:t>
      </w:r>
    </w:p>
    <w:p w:rsidR="00EE60AB" w:rsidRPr="005E09C2" w:rsidRDefault="00EE60AB" w:rsidP="00682342">
      <w:pPr>
        <w:numPr>
          <w:ilvl w:val="0"/>
          <w:numId w:val="4"/>
        </w:numPr>
        <w:tabs>
          <w:tab w:val="clear" w:pos="1080"/>
          <w:tab w:val="num" w:pos="0"/>
        </w:tabs>
        <w:ind w:left="142" w:hanging="142"/>
        <w:jc w:val="both"/>
      </w:pPr>
      <w:r>
        <w:t xml:space="preserve"> </w:t>
      </w:r>
      <w:r w:rsidRPr="005E09C2">
        <w:t>учи</w:t>
      </w:r>
      <w:r>
        <w:t xml:space="preserve">ться отличать </w:t>
      </w:r>
      <w:proofErr w:type="gramStart"/>
      <w:r>
        <w:t>верно</w:t>
      </w:r>
      <w:proofErr w:type="gramEnd"/>
      <w:r w:rsidRPr="005E09C2">
        <w:t xml:space="preserve"> выполненное задание от </w:t>
      </w:r>
      <w:r>
        <w:t xml:space="preserve">выполненного </w:t>
      </w:r>
      <w:r w:rsidRPr="005E09C2">
        <w:t>неверно;</w:t>
      </w:r>
    </w:p>
    <w:p w:rsidR="00EE60AB" w:rsidRPr="005E09C2" w:rsidRDefault="00EE60AB" w:rsidP="00682342">
      <w:pPr>
        <w:pStyle w:val="a6"/>
        <w:numPr>
          <w:ilvl w:val="0"/>
          <w:numId w:val="4"/>
        </w:numPr>
        <w:tabs>
          <w:tab w:val="clear" w:pos="108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="002F3B75">
        <w:t xml:space="preserve">формирование российской и </w:t>
      </w:r>
      <w:r w:rsidRPr="005E09C2">
        <w:t xml:space="preserve"> гражданской идентичности на основе принятия учащимися демократических ценностей,</w:t>
      </w:r>
      <w:r w:rsidR="002F3B75">
        <w:t xml:space="preserve"> развития толерантности жизни в </w:t>
      </w:r>
      <w:r w:rsidRPr="005E09C2">
        <w:t xml:space="preserve">поликультурном обществе, воспитания патриотических убеждений; </w:t>
      </w:r>
    </w:p>
    <w:p w:rsidR="00EE60AB" w:rsidRPr="005E09C2" w:rsidRDefault="00EE60AB" w:rsidP="00682342">
      <w:pPr>
        <w:pStyle w:val="a6"/>
        <w:numPr>
          <w:ilvl w:val="0"/>
          <w:numId w:val="4"/>
        </w:numPr>
        <w:tabs>
          <w:tab w:val="clear" w:pos="1080"/>
          <w:tab w:val="num" w:pos="0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Pr="005E09C2">
        <w:t>освоение основных социальных ролей, норм и правил.</w:t>
      </w:r>
    </w:p>
    <w:p w:rsidR="00EE60AB" w:rsidRPr="005E09C2" w:rsidRDefault="00EE60AB" w:rsidP="00662EE9">
      <w:pPr>
        <w:pStyle w:val="a6"/>
        <w:spacing w:before="0" w:beforeAutospacing="0" w:after="0" w:afterAutospacing="0"/>
        <w:ind w:firstLine="567"/>
        <w:jc w:val="both"/>
        <w:rPr>
          <w:b/>
          <w:i/>
        </w:rPr>
      </w:pPr>
      <w:r w:rsidRPr="005E09C2">
        <w:rPr>
          <w:rStyle w:val="ad"/>
          <w:b/>
          <w:i w:val="0"/>
        </w:rPr>
        <w:t>Познавательные УУД:</w:t>
      </w:r>
    </w:p>
    <w:p w:rsidR="00EE60AB" w:rsidRPr="005E09C2" w:rsidRDefault="00EE60AB" w:rsidP="00682342">
      <w:pPr>
        <w:numPr>
          <w:ilvl w:val="0"/>
          <w:numId w:val="3"/>
        </w:numPr>
        <w:tabs>
          <w:tab w:val="clear" w:pos="1080"/>
        </w:tabs>
        <w:ind w:left="142" w:hanging="142"/>
        <w:jc w:val="both"/>
      </w:pPr>
      <w:r>
        <w:t xml:space="preserve"> </w:t>
      </w:r>
      <w:r w:rsidRPr="005E09C2">
        <w:t xml:space="preserve">добывать новые знания: </w:t>
      </w:r>
      <w:r w:rsidRPr="005E09C2">
        <w:rPr>
          <w:rStyle w:val="ad"/>
          <w:i w:val="0"/>
        </w:rPr>
        <w:t>находить ответы</w:t>
      </w:r>
      <w:r w:rsidRPr="005E09C2">
        <w:t xml:space="preserve"> на вопросы, используя учебн</w:t>
      </w:r>
      <w:r>
        <w:t>ое пособие и д</w:t>
      </w:r>
      <w:r>
        <w:t>о</w:t>
      </w:r>
      <w:r>
        <w:t>полнительную литературу</w:t>
      </w:r>
      <w:r w:rsidRPr="005E09C2">
        <w:t>, свой жизненный опыт и информацию, полученную на зан</w:t>
      </w:r>
      <w:r w:rsidRPr="005E09C2">
        <w:t>я</w:t>
      </w:r>
      <w:r w:rsidRPr="005E09C2">
        <w:t>тии; пользоваться памятками;</w:t>
      </w:r>
    </w:p>
    <w:p w:rsidR="00EE60AB" w:rsidRPr="005E09C2" w:rsidRDefault="00EE60AB" w:rsidP="00682342">
      <w:pPr>
        <w:numPr>
          <w:ilvl w:val="0"/>
          <w:numId w:val="3"/>
        </w:numPr>
        <w:tabs>
          <w:tab w:val="clear" w:pos="1080"/>
        </w:tabs>
        <w:ind w:left="142" w:hanging="142"/>
        <w:jc w:val="both"/>
      </w:pPr>
      <w:r>
        <w:t xml:space="preserve"> </w:t>
      </w:r>
      <w:r w:rsidRPr="005E09C2">
        <w:t xml:space="preserve">перерабатывать полученную информацию: </w:t>
      </w:r>
      <w:r w:rsidRPr="005E09C2">
        <w:rPr>
          <w:rStyle w:val="ad"/>
          <w:i w:val="0"/>
        </w:rPr>
        <w:t>делать выводы</w:t>
      </w:r>
      <w:r w:rsidRPr="005E09C2">
        <w:t xml:space="preserve"> в результате совместной р</w:t>
      </w:r>
      <w:r w:rsidRPr="005E09C2">
        <w:t>а</w:t>
      </w:r>
      <w:r w:rsidRPr="005E09C2">
        <w:t>боты всего класса;</w:t>
      </w:r>
    </w:p>
    <w:p w:rsidR="00EE60AB" w:rsidRPr="005E09C2" w:rsidRDefault="00EE60AB" w:rsidP="00682342">
      <w:pPr>
        <w:numPr>
          <w:ilvl w:val="0"/>
          <w:numId w:val="3"/>
        </w:numPr>
        <w:tabs>
          <w:tab w:val="clear" w:pos="1080"/>
        </w:tabs>
        <w:ind w:left="142" w:hanging="142"/>
        <w:jc w:val="both"/>
      </w:pPr>
      <w:r>
        <w:t xml:space="preserve"> </w:t>
      </w:r>
      <w:r w:rsidRPr="005E09C2">
        <w:t xml:space="preserve">перерабатывать полученную информацию: </w:t>
      </w:r>
      <w:r w:rsidRPr="005E09C2">
        <w:rPr>
          <w:rStyle w:val="ad"/>
          <w:i w:val="0"/>
        </w:rPr>
        <w:t>сравнивать</w:t>
      </w:r>
      <w:r w:rsidRPr="005E09C2">
        <w:rPr>
          <w:i/>
        </w:rPr>
        <w:t xml:space="preserve"> </w:t>
      </w:r>
      <w:r w:rsidRPr="005E09C2">
        <w:t>и</w:t>
      </w:r>
      <w:r w:rsidRPr="005E09C2">
        <w:rPr>
          <w:i/>
        </w:rPr>
        <w:t xml:space="preserve"> </w:t>
      </w:r>
      <w:r w:rsidRPr="005E09C2">
        <w:rPr>
          <w:rStyle w:val="ad"/>
          <w:i w:val="0"/>
        </w:rPr>
        <w:t>группировать</w:t>
      </w:r>
      <w:r>
        <w:t xml:space="preserve"> предметы и их образы.</w:t>
      </w:r>
    </w:p>
    <w:p w:rsidR="00EE60AB" w:rsidRPr="005E09C2" w:rsidRDefault="00EE60AB" w:rsidP="00EA64B4">
      <w:pPr>
        <w:ind w:left="142" w:firstLine="425"/>
        <w:jc w:val="both"/>
        <w:rPr>
          <w:rStyle w:val="ad"/>
          <w:b/>
          <w:i w:val="0"/>
        </w:rPr>
      </w:pPr>
      <w:r w:rsidRPr="005E09C2">
        <w:rPr>
          <w:rStyle w:val="ad"/>
          <w:b/>
          <w:i w:val="0"/>
        </w:rPr>
        <w:t>Коммуникативные УУД:</w:t>
      </w:r>
    </w:p>
    <w:p w:rsidR="00EE60AB" w:rsidRPr="005E09C2" w:rsidRDefault="00EE60AB" w:rsidP="00682342">
      <w:pPr>
        <w:pStyle w:val="a6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  <w:rPr>
          <w:rStyle w:val="ad"/>
          <w:i w:val="0"/>
          <w:iCs w:val="0"/>
        </w:rPr>
      </w:pPr>
      <w:r>
        <w:t xml:space="preserve"> </w:t>
      </w:r>
      <w:r w:rsidRPr="005E09C2">
        <w:t>умение слушать,  вести диалог в соответствии с целями и задачами общения, участв</w:t>
      </w:r>
      <w:r w:rsidRPr="005E09C2">
        <w:t>о</w:t>
      </w:r>
      <w:r w:rsidRPr="005E09C2">
        <w:t>вать в коллективном обсужден</w:t>
      </w:r>
      <w:r w:rsidR="002F3B75">
        <w:t>ии проблем и принятии решений,</w:t>
      </w:r>
      <w:r w:rsidRPr="005E09C2">
        <w:t xml:space="preserve"> строить продуктивное сотрудничество со сверстниками и взрослыми, на основе овладения вербальными и н</w:t>
      </w:r>
      <w:r w:rsidRPr="005E09C2">
        <w:t>е</w:t>
      </w:r>
      <w:r w:rsidRPr="005E09C2">
        <w:t>вербальными средствами коммуникации, позволяющими осуществлять свободное общ</w:t>
      </w:r>
      <w:r w:rsidRPr="005E09C2">
        <w:t>е</w:t>
      </w:r>
      <w:r w:rsidRPr="005E09C2">
        <w:t>ние на русском язык</w:t>
      </w:r>
      <w:r>
        <w:t>е;</w:t>
      </w:r>
    </w:p>
    <w:p w:rsidR="00EE60AB" w:rsidRPr="005E09C2" w:rsidRDefault="00EE60AB" w:rsidP="00682342">
      <w:pPr>
        <w:pStyle w:val="a6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Pr="005E09C2">
        <w:t>уметь выразительно читать и пересказывать содержание текста;</w:t>
      </w:r>
    </w:p>
    <w:p w:rsidR="00EE60AB" w:rsidRPr="005E09C2" w:rsidRDefault="00EE60AB" w:rsidP="00682342">
      <w:pPr>
        <w:pStyle w:val="a6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Pr="005E09C2">
        <w:t>совместно договариваться о правилах общения и поведения в школе и на занятиях и следовать им;</w:t>
      </w:r>
    </w:p>
    <w:p w:rsidR="00EE60AB" w:rsidRPr="005E09C2" w:rsidRDefault="00EE60AB" w:rsidP="00682342">
      <w:pPr>
        <w:pStyle w:val="a6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Pr="005E09C2">
        <w:t xml:space="preserve">учиться </w:t>
      </w:r>
      <w:proofErr w:type="gramStart"/>
      <w:r w:rsidRPr="005E09C2">
        <w:t>согласованно</w:t>
      </w:r>
      <w:proofErr w:type="gramEnd"/>
      <w:r w:rsidRPr="005E09C2">
        <w:t xml:space="preserve"> р</w:t>
      </w:r>
      <w:r>
        <w:t>аботать в группе;</w:t>
      </w:r>
    </w:p>
    <w:p w:rsidR="00EE60AB" w:rsidRPr="005E09C2" w:rsidRDefault="00EE60AB" w:rsidP="00682342">
      <w:pPr>
        <w:pStyle w:val="a6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Pr="005E09C2">
        <w:t>формирование компетентности в общении, включая сознательную ориентацию учащи</w:t>
      </w:r>
      <w:r w:rsidRPr="005E09C2">
        <w:t>х</w:t>
      </w:r>
      <w:r w:rsidRPr="005E09C2">
        <w:t>ся на позицию других людей как  партнеров в об</w:t>
      </w:r>
      <w:r>
        <w:t>щении и совместной деятельности;</w:t>
      </w:r>
    </w:p>
    <w:p w:rsidR="00EE60AB" w:rsidRPr="005E09C2" w:rsidRDefault="00EE60AB" w:rsidP="00682342">
      <w:pPr>
        <w:pStyle w:val="western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Pr="005E09C2">
        <w:t>развитие навыков организации и осуществления сотрудничества с педагогами, сверс</w:t>
      </w:r>
      <w:r w:rsidRPr="005E09C2">
        <w:t>т</w:t>
      </w:r>
      <w:r w:rsidRPr="005E09C2">
        <w:t>никами, родителями, старшими детьми в решении общих проблем;</w:t>
      </w:r>
    </w:p>
    <w:p w:rsidR="00EE60AB" w:rsidRPr="005E09C2" w:rsidRDefault="00EE60AB" w:rsidP="00682342">
      <w:pPr>
        <w:pStyle w:val="western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</w:pPr>
      <w:r>
        <w:lastRenderedPageBreak/>
        <w:t xml:space="preserve"> </w:t>
      </w:r>
      <w:r w:rsidRPr="005E09C2">
        <w:t>укрепление доверия к другим людям;</w:t>
      </w:r>
    </w:p>
    <w:p w:rsidR="00EE60AB" w:rsidRDefault="00EE60AB" w:rsidP="00682342">
      <w:pPr>
        <w:pStyle w:val="western"/>
        <w:numPr>
          <w:ilvl w:val="0"/>
          <w:numId w:val="5"/>
        </w:numPr>
        <w:tabs>
          <w:tab w:val="clear" w:pos="1080"/>
          <w:tab w:val="num" w:pos="142"/>
        </w:tabs>
        <w:spacing w:before="0" w:beforeAutospacing="0" w:after="0" w:afterAutospacing="0"/>
        <w:ind w:left="142" w:hanging="142"/>
        <w:jc w:val="both"/>
      </w:pPr>
      <w:r>
        <w:t xml:space="preserve"> </w:t>
      </w:r>
      <w:r w:rsidRPr="005E09C2">
        <w:t>развитие доброжелательности и эмоциональной отзывчивости, понимания и сопереж</w:t>
      </w:r>
      <w:r w:rsidRPr="005E09C2">
        <w:t>и</w:t>
      </w:r>
      <w:r w:rsidRPr="005E09C2">
        <w:t>вания другим людям</w:t>
      </w:r>
      <w:r>
        <w:t>.</w:t>
      </w:r>
    </w:p>
    <w:p w:rsidR="00EE60AB" w:rsidRPr="005E09C2" w:rsidRDefault="00EE60AB" w:rsidP="00662EE9">
      <w:pPr>
        <w:pStyle w:val="western"/>
        <w:spacing w:before="0" w:beforeAutospacing="0" w:after="0" w:afterAutospacing="0"/>
        <w:ind w:left="142" w:firstLine="425"/>
        <w:jc w:val="both"/>
      </w:pPr>
      <w:r w:rsidRPr="005E09C2">
        <w:rPr>
          <w:rStyle w:val="ac"/>
        </w:rPr>
        <w:t>Предметны</w:t>
      </w:r>
      <w:r>
        <w:rPr>
          <w:rStyle w:val="ac"/>
        </w:rPr>
        <w:t>е</w:t>
      </w:r>
      <w:r w:rsidRPr="005E09C2">
        <w:rPr>
          <w:rStyle w:val="ac"/>
        </w:rPr>
        <w:t xml:space="preserve"> результат</w:t>
      </w:r>
      <w:r>
        <w:rPr>
          <w:rStyle w:val="ac"/>
        </w:rPr>
        <w:t>ы</w:t>
      </w:r>
      <w:r>
        <w:t xml:space="preserve"> изучения программы:</w:t>
      </w:r>
    </w:p>
    <w:p w:rsidR="00EE60AB" w:rsidRPr="005E09C2" w:rsidRDefault="00EE60AB" w:rsidP="00682342">
      <w:pPr>
        <w:pStyle w:val="a6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284" w:hanging="284"/>
        <w:jc w:val="both"/>
      </w:pPr>
      <w:r>
        <w:t>п</w:t>
      </w:r>
      <w:r w:rsidRPr="005E09C2">
        <w:t>ервичное ознакомление учащихся с отечественной и мировой культурой;</w:t>
      </w:r>
    </w:p>
    <w:p w:rsidR="00EE60AB" w:rsidRPr="00EA64B4" w:rsidRDefault="00EE60AB" w:rsidP="00682342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iCs/>
        </w:rPr>
        <w:t>г</w:t>
      </w:r>
      <w:r w:rsidRPr="005E09C2">
        <w:rPr>
          <w:iCs/>
        </w:rPr>
        <w:t>отовность к непосредственному участию в созидательной деятельности на благо От</w:t>
      </w:r>
      <w:r w:rsidRPr="005E09C2">
        <w:rPr>
          <w:iCs/>
        </w:rPr>
        <w:t>е</w:t>
      </w:r>
      <w:r w:rsidRPr="005E09C2">
        <w:rPr>
          <w:iCs/>
        </w:rPr>
        <w:t>чества и его защиты;</w:t>
      </w:r>
    </w:p>
    <w:p w:rsidR="00EE60AB" w:rsidRPr="005E09C2" w:rsidRDefault="00EE60AB" w:rsidP="00682342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iCs/>
        </w:rPr>
        <w:t>знание</w:t>
      </w:r>
      <w:r w:rsidRPr="005E09C2">
        <w:rPr>
          <w:iCs/>
        </w:rPr>
        <w:t xml:space="preserve"> отечественного историко-культурного процесса;</w:t>
      </w:r>
    </w:p>
    <w:p w:rsidR="00EE60AB" w:rsidRPr="005E09C2" w:rsidRDefault="00EE60AB" w:rsidP="00682342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iCs/>
        </w:rPr>
        <w:t xml:space="preserve"> </w:t>
      </w:r>
      <w:proofErr w:type="gramStart"/>
      <w:r w:rsidRPr="005E09C2">
        <w:rPr>
          <w:iCs/>
        </w:rPr>
        <w:t>знание о «малой родине» (родной край: история, культура, традиции, достижения, проблемы и др.);</w:t>
      </w:r>
      <w:proofErr w:type="gramEnd"/>
    </w:p>
    <w:p w:rsidR="00EE60AB" w:rsidRPr="005E09C2" w:rsidRDefault="00EE60AB" w:rsidP="00682342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iCs/>
        </w:rPr>
        <w:t xml:space="preserve"> </w:t>
      </w:r>
      <w:proofErr w:type="gramStart"/>
      <w:r w:rsidRPr="005E09C2">
        <w:rPr>
          <w:iCs/>
        </w:rPr>
        <w:t>знание содержания таких понятий и категорий, как «Отечество», «патриотизм», «па</w:t>
      </w:r>
      <w:r w:rsidRPr="005E09C2">
        <w:rPr>
          <w:iCs/>
        </w:rPr>
        <w:t>т</w:t>
      </w:r>
      <w:r w:rsidRPr="005E09C2">
        <w:rPr>
          <w:iCs/>
        </w:rPr>
        <w:t>риот», «долг», «служение Отечеству», «национальные интересы», «защита Отечества» и др.;</w:t>
      </w:r>
      <w:proofErr w:type="gramEnd"/>
    </w:p>
    <w:p w:rsidR="00EE60AB" w:rsidRPr="005E09C2" w:rsidRDefault="00EE60AB" w:rsidP="00682342">
      <w:pPr>
        <w:numPr>
          <w:ilvl w:val="0"/>
          <w:numId w:val="6"/>
        </w:numPr>
        <w:tabs>
          <w:tab w:val="clear" w:pos="720"/>
        </w:tabs>
        <w:ind w:left="284" w:hanging="284"/>
        <w:jc w:val="both"/>
      </w:pPr>
      <w:r>
        <w:rPr>
          <w:iCs/>
        </w:rPr>
        <w:t xml:space="preserve"> </w:t>
      </w:r>
      <w:r w:rsidRPr="005E09C2">
        <w:rPr>
          <w:iCs/>
        </w:rPr>
        <w:t>понимание роли, места и значения России в мировой цивилизации, самобытности и уникальности нашего общества и государства</w:t>
      </w:r>
      <w:r w:rsidRPr="005E09C2">
        <w:rPr>
          <w:b/>
          <w:iCs/>
        </w:rPr>
        <w:t xml:space="preserve">, </w:t>
      </w:r>
      <w:proofErr w:type="gramStart"/>
      <w:r w:rsidRPr="005E09C2">
        <w:rPr>
          <w:iCs/>
        </w:rPr>
        <w:t>имеющих</w:t>
      </w:r>
      <w:proofErr w:type="gramEnd"/>
      <w:r w:rsidRPr="005E09C2">
        <w:rPr>
          <w:iCs/>
        </w:rPr>
        <w:t xml:space="preserve"> свой</w:t>
      </w:r>
      <w:r w:rsidRPr="005E09C2">
        <w:rPr>
          <w:b/>
          <w:iCs/>
        </w:rPr>
        <w:t xml:space="preserve"> </w:t>
      </w:r>
      <w:r w:rsidRPr="005E09C2">
        <w:rPr>
          <w:iCs/>
        </w:rPr>
        <w:t>пут</w:t>
      </w:r>
      <w:r>
        <w:rPr>
          <w:iCs/>
        </w:rPr>
        <w:t>ь в истории человеч</w:t>
      </w:r>
      <w:r>
        <w:rPr>
          <w:iCs/>
        </w:rPr>
        <w:t>е</w:t>
      </w:r>
      <w:r>
        <w:rPr>
          <w:iCs/>
        </w:rPr>
        <w:t>ства.</w:t>
      </w:r>
    </w:p>
    <w:p w:rsidR="00EE60AB" w:rsidRPr="003F1CF5" w:rsidRDefault="002F3B75" w:rsidP="00273C03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E60AB">
        <w:rPr>
          <w:b/>
          <w:sz w:val="28"/>
          <w:szCs w:val="28"/>
        </w:rPr>
        <w:t>. Ресурсы реализации программы.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 xml:space="preserve">Программа будет реализовываться в классной комнате </w:t>
      </w:r>
      <w:r w:rsidR="00B8634E">
        <w:t>четвёрт</w:t>
      </w:r>
      <w:r>
        <w:t>ого класса Орловской православной гимназии, оборудованной для учащихся начальной школы для проведения бесед, организации инсценировок и конкурсов, принадлежности для рисования и конс</w:t>
      </w:r>
      <w:r>
        <w:t>т</w:t>
      </w:r>
      <w:r>
        <w:t xml:space="preserve">руирования, материалы для художественно-оформительских работ уголка деятельности. </w:t>
      </w:r>
    </w:p>
    <w:p w:rsidR="00EE60AB" w:rsidRDefault="00EE60AB" w:rsidP="00273C03">
      <w:pPr>
        <w:tabs>
          <w:tab w:val="left" w:pos="708"/>
        </w:tabs>
        <w:ind w:firstLine="540"/>
        <w:jc w:val="both"/>
      </w:pPr>
      <w:r>
        <w:t>Организационный ресурс предполагает, что при проведении занятий поддерживается необходимая дисциплина, они проводятся при строгом соблюдении правил техники без</w:t>
      </w:r>
      <w:r>
        <w:t>о</w:t>
      </w:r>
      <w:r>
        <w:t>пасности и режима проведения занятий, что позволит избегать случаев травматизма или переутомления учащихся.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Кадровый ресурс: подключение к реализации программы педагога (специалиста), компетентного в вопросах трудового обучения; взаимодействие образовательных учре</w:t>
      </w:r>
      <w:r>
        <w:t>ж</w:t>
      </w:r>
      <w:r>
        <w:t>дений для восполнения недостающих кадровых ресурсов и обмена опытом по вопросам реализации программ внеурочной деятельности; использование инновационного опыта других образовательных учреждений.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>Информационно-методический ресурс: наличие информационно-библиотечного це</w:t>
      </w:r>
      <w:r>
        <w:t>н</w:t>
      </w:r>
      <w:r>
        <w:t>тра, поддерживающего организацию внеурочной деятельности; обеспечение учебными пособиями, учебно-методической литературой, дополнительной литературой, электро</w:t>
      </w:r>
      <w:r>
        <w:t>н</w:t>
      </w:r>
      <w:r>
        <w:t>ными образовательными ресурсами.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  <w:jc w:val="both"/>
      </w:pPr>
      <w:r>
        <w:t xml:space="preserve">Активное привлечение семьи к участию во внеурочной трудовой деятельности детей. </w:t>
      </w:r>
    </w:p>
    <w:p w:rsidR="00EE60AB" w:rsidRPr="001E4ACD" w:rsidRDefault="002F3B75" w:rsidP="00273C03">
      <w:pPr>
        <w:tabs>
          <w:tab w:val="left" w:pos="1598"/>
          <w:tab w:val="left" w:pos="286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E60AB">
        <w:rPr>
          <w:b/>
          <w:sz w:val="28"/>
          <w:szCs w:val="28"/>
        </w:rPr>
        <w:t>. Используемая литература.</w:t>
      </w:r>
    </w:p>
    <w:p w:rsidR="00EE60AB" w:rsidRDefault="00065CE6" w:rsidP="00682342">
      <w:pPr>
        <w:numPr>
          <w:ilvl w:val="0"/>
          <w:numId w:val="9"/>
        </w:numPr>
        <w:jc w:val="both"/>
      </w:pPr>
      <w:r>
        <w:t xml:space="preserve">А.Д. </w:t>
      </w:r>
      <w:proofErr w:type="spellStart"/>
      <w:r>
        <w:t>Будков</w:t>
      </w:r>
      <w:proofErr w:type="spellEnd"/>
      <w:r>
        <w:t xml:space="preserve">, </w:t>
      </w:r>
      <w:proofErr w:type="spellStart"/>
      <w:r>
        <w:t>Орловчане</w:t>
      </w:r>
      <w:proofErr w:type="spellEnd"/>
      <w:r>
        <w:t xml:space="preserve"> на фронтах Великой Отечественной войны (22 июня 1941 г. – 9 мая 1945 г.): Учебно-методическое пособие – Орёл, 1999-2000</w:t>
      </w:r>
      <w:r w:rsidR="00EE60AB">
        <w:t>.</w:t>
      </w:r>
    </w:p>
    <w:p w:rsidR="00065CE6" w:rsidRDefault="00065CE6" w:rsidP="00065CE6">
      <w:pPr>
        <w:numPr>
          <w:ilvl w:val="0"/>
          <w:numId w:val="9"/>
        </w:numPr>
        <w:jc w:val="both"/>
      </w:pPr>
      <w:r>
        <w:t xml:space="preserve">А.Д. </w:t>
      </w:r>
      <w:proofErr w:type="spellStart"/>
      <w:r>
        <w:t>Будков</w:t>
      </w:r>
      <w:proofErr w:type="spellEnd"/>
      <w:r>
        <w:t>, Орловская область в годы Великой Отечественной войны (22 июня 1941 г. – 9 мая 1945 г.): Учебно-методическое пособие – Орёл, 1999-2000.</w:t>
      </w:r>
    </w:p>
    <w:p w:rsidR="006B2028" w:rsidRDefault="006B2028" w:rsidP="00065CE6">
      <w:pPr>
        <w:numPr>
          <w:ilvl w:val="0"/>
          <w:numId w:val="9"/>
        </w:numPr>
        <w:jc w:val="both"/>
      </w:pPr>
      <w:r>
        <w:t>И.И. Горбатко, Война глазами солдата. – Орёл, Православное молодёжное братство во имя</w:t>
      </w:r>
      <w:proofErr w:type="gramStart"/>
      <w:r>
        <w:t xml:space="preserve"> С</w:t>
      </w:r>
      <w:proofErr w:type="gramEnd"/>
      <w:r>
        <w:t>в. Великомученика и Победоносца Георгия, 2005.</w:t>
      </w:r>
    </w:p>
    <w:p w:rsidR="00EE60AB" w:rsidRDefault="006B2028" w:rsidP="00682342">
      <w:pPr>
        <w:numPr>
          <w:ilvl w:val="0"/>
          <w:numId w:val="9"/>
        </w:numPr>
        <w:jc w:val="both"/>
      </w:pPr>
      <w:r>
        <w:t xml:space="preserve">Г.А. </w:t>
      </w:r>
      <w:proofErr w:type="spellStart"/>
      <w:r>
        <w:t>Куманев</w:t>
      </w:r>
      <w:proofErr w:type="spellEnd"/>
      <w:r>
        <w:t>, 1941 – 1945. Краткая история, документы, фотографии. – М.: Поли</w:t>
      </w:r>
      <w:r>
        <w:t>т</w:t>
      </w:r>
      <w:r>
        <w:t>издат, 1983</w:t>
      </w:r>
      <w:r w:rsidR="00EE60AB">
        <w:t>.</w:t>
      </w:r>
    </w:p>
    <w:p w:rsidR="00114D98" w:rsidRDefault="00114D98" w:rsidP="00682342">
      <w:pPr>
        <w:numPr>
          <w:ilvl w:val="0"/>
          <w:numId w:val="9"/>
        </w:numPr>
        <w:jc w:val="both"/>
      </w:pPr>
      <w:r>
        <w:t xml:space="preserve">А.И. Овчинников, Десант в Орле. – Орёл: </w:t>
      </w:r>
      <w:proofErr w:type="spellStart"/>
      <w:r>
        <w:t>Орёлиздат</w:t>
      </w:r>
      <w:proofErr w:type="spellEnd"/>
      <w:r>
        <w:t>, 1998.</w:t>
      </w:r>
    </w:p>
    <w:p w:rsidR="00EE60AB" w:rsidRDefault="006B2028" w:rsidP="00682342">
      <w:pPr>
        <w:numPr>
          <w:ilvl w:val="0"/>
          <w:numId w:val="9"/>
        </w:numPr>
        <w:jc w:val="both"/>
      </w:pPr>
      <w:r>
        <w:t xml:space="preserve">В.А. Пирогов, А.Ф. </w:t>
      </w:r>
      <w:proofErr w:type="spellStart"/>
      <w:r>
        <w:t>Макушев</w:t>
      </w:r>
      <w:proofErr w:type="spellEnd"/>
      <w:r>
        <w:t xml:space="preserve">, П.И. Фролов, Э.Д. Дорофеев, Бессмертный подвиг. – Орёл: </w:t>
      </w:r>
      <w:proofErr w:type="spellStart"/>
      <w:r>
        <w:t>Орёлиздат</w:t>
      </w:r>
      <w:proofErr w:type="spellEnd"/>
      <w:r>
        <w:t>, 1995</w:t>
      </w:r>
      <w:r w:rsidR="00EE60AB">
        <w:t>.</w:t>
      </w:r>
    </w:p>
    <w:p w:rsidR="00EE60AB" w:rsidRDefault="006B2028" w:rsidP="00682342">
      <w:pPr>
        <w:numPr>
          <w:ilvl w:val="0"/>
          <w:numId w:val="9"/>
        </w:numPr>
        <w:jc w:val="both"/>
      </w:pPr>
      <w:r>
        <w:t>Оружие Победы. Подросткам о Великой Отечественной войне. – Минск, Белору</w:t>
      </w:r>
      <w:r>
        <w:t>с</w:t>
      </w:r>
      <w:r>
        <w:t>ский Экзархат, 2005</w:t>
      </w:r>
      <w:r w:rsidR="00EE60AB">
        <w:t>.</w:t>
      </w:r>
    </w:p>
    <w:p w:rsidR="00EE60AB" w:rsidRDefault="006B2028" w:rsidP="002F3B75">
      <w:pPr>
        <w:numPr>
          <w:ilvl w:val="0"/>
          <w:numId w:val="9"/>
        </w:numPr>
        <w:jc w:val="both"/>
      </w:pPr>
      <w:r>
        <w:t>Краеведческие записки. Выпуск третий</w:t>
      </w:r>
      <w:r w:rsidR="00EE60AB">
        <w:t>.</w:t>
      </w:r>
      <w:r>
        <w:t xml:space="preserve"> – Орёл, «Вешние воды», 1999.</w:t>
      </w:r>
    </w:p>
    <w:p w:rsidR="00150374" w:rsidRDefault="00150374" w:rsidP="002F3B75">
      <w:pPr>
        <w:numPr>
          <w:ilvl w:val="0"/>
          <w:numId w:val="9"/>
        </w:numPr>
        <w:jc w:val="both"/>
      </w:pPr>
      <w:r>
        <w:t>Спаси и сохрани. Свидетельства очевидцев о милости и помощи Божией России в Великую Отечественную войну. Автор-составитель Фарберов А.И. 3 изд. доп. – М.: «Ковчег», 2010.</w:t>
      </w:r>
    </w:p>
    <w:p w:rsidR="00EE60AB" w:rsidRDefault="00EE60AB" w:rsidP="00273C03">
      <w:pPr>
        <w:tabs>
          <w:tab w:val="left" w:pos="1598"/>
          <w:tab w:val="left" w:pos="2862"/>
          <w:tab w:val="center" w:pos="4677"/>
        </w:tabs>
        <w:ind w:firstLine="540"/>
      </w:pPr>
    </w:p>
    <w:sectPr w:rsidR="00EE60AB" w:rsidSect="005F726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19812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E36465"/>
    <w:multiLevelType w:val="hybridMultilevel"/>
    <w:tmpl w:val="79AE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241D6"/>
    <w:multiLevelType w:val="hybridMultilevel"/>
    <w:tmpl w:val="D53CFBB2"/>
    <w:lvl w:ilvl="0" w:tplc="0CA6BC88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B7BA0"/>
    <w:multiLevelType w:val="hybridMultilevel"/>
    <w:tmpl w:val="1614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06C07"/>
    <w:multiLevelType w:val="hybridMultilevel"/>
    <w:tmpl w:val="989E81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1037B8"/>
    <w:multiLevelType w:val="hybridMultilevel"/>
    <w:tmpl w:val="EB608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DF1FF7"/>
    <w:multiLevelType w:val="hybridMultilevel"/>
    <w:tmpl w:val="71DC7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D84764"/>
    <w:multiLevelType w:val="hybridMultilevel"/>
    <w:tmpl w:val="12105F06"/>
    <w:lvl w:ilvl="0" w:tplc="071E6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633C0B"/>
    <w:multiLevelType w:val="multilevel"/>
    <w:tmpl w:val="5B66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autoHyphenation/>
  <w:characterSpacingControl w:val="doNotCompress"/>
  <w:compat/>
  <w:rsids>
    <w:rsidRoot w:val="00273C03"/>
    <w:rsid w:val="0003318B"/>
    <w:rsid w:val="00052D39"/>
    <w:rsid w:val="000571C3"/>
    <w:rsid w:val="00065CE6"/>
    <w:rsid w:val="00075AF3"/>
    <w:rsid w:val="000975EC"/>
    <w:rsid w:val="000A648E"/>
    <w:rsid w:val="000A7C1A"/>
    <w:rsid w:val="000F0428"/>
    <w:rsid w:val="000F05B0"/>
    <w:rsid w:val="00114D98"/>
    <w:rsid w:val="00150374"/>
    <w:rsid w:val="001522D7"/>
    <w:rsid w:val="00161233"/>
    <w:rsid w:val="0018492D"/>
    <w:rsid w:val="00196281"/>
    <w:rsid w:val="001A1D74"/>
    <w:rsid w:val="001E4ACD"/>
    <w:rsid w:val="001F1955"/>
    <w:rsid w:val="0020326C"/>
    <w:rsid w:val="00226D8A"/>
    <w:rsid w:val="00234476"/>
    <w:rsid w:val="00234DA4"/>
    <w:rsid w:val="00241884"/>
    <w:rsid w:val="00264B39"/>
    <w:rsid w:val="00273C03"/>
    <w:rsid w:val="00275E05"/>
    <w:rsid w:val="002A56E8"/>
    <w:rsid w:val="002B064B"/>
    <w:rsid w:val="002C05F9"/>
    <w:rsid w:val="002E666B"/>
    <w:rsid w:val="002E78D8"/>
    <w:rsid w:val="002F1D97"/>
    <w:rsid w:val="002F3B75"/>
    <w:rsid w:val="00340EE4"/>
    <w:rsid w:val="003532FA"/>
    <w:rsid w:val="0038097F"/>
    <w:rsid w:val="003D73A3"/>
    <w:rsid w:val="003D7EC6"/>
    <w:rsid w:val="003F1CF5"/>
    <w:rsid w:val="003F6A05"/>
    <w:rsid w:val="00405E08"/>
    <w:rsid w:val="00423157"/>
    <w:rsid w:val="004474F0"/>
    <w:rsid w:val="004A31F2"/>
    <w:rsid w:val="004C65C5"/>
    <w:rsid w:val="004E7089"/>
    <w:rsid w:val="004E70B0"/>
    <w:rsid w:val="00512B10"/>
    <w:rsid w:val="00523E7F"/>
    <w:rsid w:val="00525255"/>
    <w:rsid w:val="00530504"/>
    <w:rsid w:val="00536993"/>
    <w:rsid w:val="00540963"/>
    <w:rsid w:val="00552B85"/>
    <w:rsid w:val="00557BDC"/>
    <w:rsid w:val="005607BE"/>
    <w:rsid w:val="00565EA0"/>
    <w:rsid w:val="005C30F2"/>
    <w:rsid w:val="005D0699"/>
    <w:rsid w:val="005E09C2"/>
    <w:rsid w:val="005F726A"/>
    <w:rsid w:val="00623BE0"/>
    <w:rsid w:val="00636DE1"/>
    <w:rsid w:val="00653D79"/>
    <w:rsid w:val="006567D9"/>
    <w:rsid w:val="00662EE9"/>
    <w:rsid w:val="00682342"/>
    <w:rsid w:val="00692DEF"/>
    <w:rsid w:val="006931A9"/>
    <w:rsid w:val="006951D9"/>
    <w:rsid w:val="00697508"/>
    <w:rsid w:val="006A7F1A"/>
    <w:rsid w:val="006B2028"/>
    <w:rsid w:val="006E46E5"/>
    <w:rsid w:val="006F2A2C"/>
    <w:rsid w:val="006F58D1"/>
    <w:rsid w:val="00700A8E"/>
    <w:rsid w:val="00704633"/>
    <w:rsid w:val="007512C7"/>
    <w:rsid w:val="0075770C"/>
    <w:rsid w:val="00783069"/>
    <w:rsid w:val="0079727C"/>
    <w:rsid w:val="00832BE7"/>
    <w:rsid w:val="008941A1"/>
    <w:rsid w:val="00894F66"/>
    <w:rsid w:val="008A653A"/>
    <w:rsid w:val="008B3052"/>
    <w:rsid w:val="008B44D5"/>
    <w:rsid w:val="008D2D9F"/>
    <w:rsid w:val="008E7091"/>
    <w:rsid w:val="008F3F4B"/>
    <w:rsid w:val="00937C57"/>
    <w:rsid w:val="00962DAF"/>
    <w:rsid w:val="00972628"/>
    <w:rsid w:val="009A3672"/>
    <w:rsid w:val="009B27BD"/>
    <w:rsid w:val="009D5EBF"/>
    <w:rsid w:val="00A12FD4"/>
    <w:rsid w:val="00A5200E"/>
    <w:rsid w:val="00A63EC3"/>
    <w:rsid w:val="00AB30F6"/>
    <w:rsid w:val="00AB647F"/>
    <w:rsid w:val="00AD639E"/>
    <w:rsid w:val="00B05E6F"/>
    <w:rsid w:val="00B22E62"/>
    <w:rsid w:val="00B256E4"/>
    <w:rsid w:val="00B47040"/>
    <w:rsid w:val="00B476C4"/>
    <w:rsid w:val="00B66C96"/>
    <w:rsid w:val="00B7140B"/>
    <w:rsid w:val="00B8634E"/>
    <w:rsid w:val="00B929A6"/>
    <w:rsid w:val="00BC04D7"/>
    <w:rsid w:val="00BD14F5"/>
    <w:rsid w:val="00BE377C"/>
    <w:rsid w:val="00C564C4"/>
    <w:rsid w:val="00C8088A"/>
    <w:rsid w:val="00C86B35"/>
    <w:rsid w:val="00C94E12"/>
    <w:rsid w:val="00CD38A3"/>
    <w:rsid w:val="00CE06D3"/>
    <w:rsid w:val="00D23A50"/>
    <w:rsid w:val="00D34F6A"/>
    <w:rsid w:val="00D434C2"/>
    <w:rsid w:val="00D510AE"/>
    <w:rsid w:val="00D657B9"/>
    <w:rsid w:val="00D7494C"/>
    <w:rsid w:val="00D92D02"/>
    <w:rsid w:val="00DA569E"/>
    <w:rsid w:val="00DE59AC"/>
    <w:rsid w:val="00E217C9"/>
    <w:rsid w:val="00E74797"/>
    <w:rsid w:val="00E75A5F"/>
    <w:rsid w:val="00EA05B6"/>
    <w:rsid w:val="00EA1FF8"/>
    <w:rsid w:val="00EA64B4"/>
    <w:rsid w:val="00EC7726"/>
    <w:rsid w:val="00EE60AB"/>
    <w:rsid w:val="00EF2759"/>
    <w:rsid w:val="00F04562"/>
    <w:rsid w:val="00F63668"/>
    <w:rsid w:val="00F724FB"/>
    <w:rsid w:val="00F73F7C"/>
    <w:rsid w:val="00FA3C6A"/>
    <w:rsid w:val="00FB2EE5"/>
    <w:rsid w:val="00FB7D67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E59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3C03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59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E59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73C0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59AC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273C03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32BE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73C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E59AC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273C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0431044b0447043d044b0439char1"/>
    <w:basedOn w:val="a0"/>
    <w:uiPriority w:val="99"/>
    <w:rsid w:val="00273C03"/>
    <w:rPr>
      <w:rFonts w:cs="Times New Roman"/>
    </w:rPr>
  </w:style>
  <w:style w:type="paragraph" w:styleId="23">
    <w:name w:val="Body Text Indent 2"/>
    <w:basedOn w:val="a"/>
    <w:link w:val="24"/>
    <w:uiPriority w:val="99"/>
    <w:rsid w:val="00DE59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E59AC"/>
    <w:rPr>
      <w:rFonts w:cs="Times New Roman"/>
      <w:sz w:val="24"/>
      <w:szCs w:val="24"/>
    </w:rPr>
  </w:style>
  <w:style w:type="paragraph" w:styleId="a6">
    <w:name w:val="Normal (Web)"/>
    <w:basedOn w:val="a"/>
    <w:uiPriority w:val="99"/>
    <w:rsid w:val="00DE59AC"/>
    <w:pPr>
      <w:spacing w:before="100" w:beforeAutospacing="1" w:after="100" w:afterAutospacing="1"/>
    </w:pPr>
  </w:style>
  <w:style w:type="paragraph" w:styleId="a7">
    <w:name w:val="No Spacing"/>
    <w:aliases w:val="основа,Без интервала1"/>
    <w:link w:val="a8"/>
    <w:uiPriority w:val="99"/>
    <w:qFormat/>
    <w:rsid w:val="00DE59AC"/>
    <w:rPr>
      <w:rFonts w:ascii="Calibri" w:hAnsi="Calibri"/>
      <w:lang w:eastAsia="en-US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99"/>
    <w:locked/>
    <w:rsid w:val="00DE59AC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DE59AC"/>
    <w:pPr>
      <w:ind w:left="708"/>
    </w:pPr>
  </w:style>
  <w:style w:type="paragraph" w:styleId="31">
    <w:name w:val="Body Text Indent 3"/>
    <w:basedOn w:val="a"/>
    <w:link w:val="32"/>
    <w:uiPriority w:val="99"/>
    <w:rsid w:val="00DE59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E59AC"/>
    <w:rPr>
      <w:rFonts w:cs="Times New Roman"/>
      <w:sz w:val="16"/>
      <w:szCs w:val="16"/>
    </w:rPr>
  </w:style>
  <w:style w:type="paragraph" w:customStyle="1" w:styleId="Default">
    <w:name w:val="Default"/>
    <w:uiPriority w:val="99"/>
    <w:rsid w:val="00DE59A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DE59AC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styleId="aa">
    <w:name w:val="Subtitle"/>
    <w:basedOn w:val="a"/>
    <w:next w:val="a"/>
    <w:link w:val="ab"/>
    <w:uiPriority w:val="99"/>
    <w:qFormat/>
    <w:rsid w:val="00DE59A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99"/>
    <w:locked/>
    <w:rsid w:val="00DE59AC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c">
    <w:name w:val="Strong"/>
    <w:basedOn w:val="a0"/>
    <w:uiPriority w:val="99"/>
    <w:qFormat/>
    <w:rsid w:val="00D510AE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D510AE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D510A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52525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5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спортивно-оздоровительной деятельности для учащихся 1-го класса Орловской православной гимназии</vt:lpstr>
    </vt:vector>
  </TitlesOfParts>
  <Company>Kennel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спортивно-оздоровительной деятельности для учащихся 1-го класса Орловской православной гимназии</dc:title>
  <dc:subject/>
  <dc:creator>Admin</dc:creator>
  <cp:keywords/>
  <dc:description/>
  <cp:lastModifiedBy>Tatyana Vas</cp:lastModifiedBy>
  <cp:revision>13</cp:revision>
  <cp:lastPrinted>2014-09-18T08:10:00Z</cp:lastPrinted>
  <dcterms:created xsi:type="dcterms:W3CDTF">2014-09-17T16:32:00Z</dcterms:created>
  <dcterms:modified xsi:type="dcterms:W3CDTF">2018-12-05T09:44:00Z</dcterms:modified>
</cp:coreProperties>
</file>